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FD1CE" w14:textId="14F79C03" w:rsidR="002D2023" w:rsidRPr="003D511F" w:rsidRDefault="002D2023" w:rsidP="003D511F">
      <w:pPr>
        <w:spacing w:after="0" w:line="240" w:lineRule="auto"/>
        <w:rPr>
          <w:rFonts w:ascii="Times New Roman" w:hAnsi="Times New Roman" w:cs="Times New Roman"/>
          <w:b/>
          <w:sz w:val="28"/>
          <w:szCs w:val="28"/>
          <w:lang w:val="kk-KZ"/>
        </w:rPr>
      </w:pPr>
      <w:r w:rsidRPr="005F17E3">
        <w:rPr>
          <w:rFonts w:ascii="Times New Roman" w:hAnsi="Times New Roman" w:cs="Times New Roman"/>
          <w:b/>
          <w:sz w:val="32"/>
          <w:szCs w:val="32"/>
          <w:lang w:val="kk-KZ"/>
        </w:rPr>
        <w:t xml:space="preserve">  </w:t>
      </w:r>
      <w:r w:rsidRPr="003D511F">
        <w:rPr>
          <w:rFonts w:ascii="Times New Roman" w:hAnsi="Times New Roman" w:cs="Times New Roman"/>
          <w:b/>
          <w:sz w:val="28"/>
          <w:szCs w:val="28"/>
          <w:lang w:val="kk-KZ"/>
        </w:rPr>
        <w:t xml:space="preserve">БҰЙРЫҚ  </w:t>
      </w:r>
      <w:r w:rsidR="003D511F" w:rsidRPr="003D511F">
        <w:rPr>
          <w:rFonts w:ascii="Times New Roman" w:hAnsi="Times New Roman" w:cs="Times New Roman"/>
          <w:b/>
          <w:sz w:val="28"/>
          <w:szCs w:val="28"/>
          <w:lang w:val="kk-KZ"/>
        </w:rPr>
        <w:t>№</w:t>
      </w:r>
      <w:r w:rsidRPr="003D511F">
        <w:rPr>
          <w:rFonts w:ascii="Times New Roman" w:hAnsi="Times New Roman" w:cs="Times New Roman"/>
          <w:b/>
          <w:sz w:val="28"/>
          <w:szCs w:val="28"/>
          <w:lang w:val="kk-KZ"/>
        </w:rPr>
        <w:t xml:space="preserve"> </w:t>
      </w:r>
      <w:r w:rsidR="003D511F" w:rsidRPr="003D511F">
        <w:rPr>
          <w:rFonts w:ascii="Times New Roman" w:hAnsi="Times New Roman" w:cs="Times New Roman"/>
          <w:b/>
          <w:sz w:val="28"/>
          <w:szCs w:val="28"/>
          <w:lang w:val="kk-KZ"/>
        </w:rPr>
        <w:t xml:space="preserve">68, </w:t>
      </w:r>
      <w:r w:rsidR="003D511F" w:rsidRPr="003D511F">
        <w:rPr>
          <w:rFonts w:ascii="Times New Roman" w:hAnsi="Times New Roman" w:cs="Times New Roman"/>
          <w:b/>
          <w:bCs/>
          <w:sz w:val="28"/>
          <w:szCs w:val="28"/>
          <w:lang w:val="kk-KZ"/>
        </w:rPr>
        <w:t>04.09.2023ж</w:t>
      </w:r>
      <w:r w:rsidR="003D511F">
        <w:rPr>
          <w:rFonts w:ascii="Times New Roman" w:hAnsi="Times New Roman" w:cs="Times New Roman"/>
          <w:b/>
          <w:bCs/>
          <w:sz w:val="28"/>
          <w:szCs w:val="28"/>
          <w:lang w:val="kk-KZ"/>
        </w:rPr>
        <w:t>.</w:t>
      </w:r>
      <w:r w:rsidRPr="003D511F">
        <w:rPr>
          <w:rFonts w:ascii="Times New Roman" w:hAnsi="Times New Roman" w:cs="Times New Roman"/>
          <w:b/>
          <w:sz w:val="28"/>
          <w:szCs w:val="28"/>
          <w:lang w:val="kk-KZ"/>
        </w:rPr>
        <w:t xml:space="preserve">    </w:t>
      </w:r>
      <w:r w:rsidR="003D511F">
        <w:rPr>
          <w:rFonts w:ascii="Times New Roman" w:hAnsi="Times New Roman" w:cs="Times New Roman"/>
          <w:b/>
          <w:sz w:val="28"/>
          <w:szCs w:val="28"/>
          <w:lang w:val="kk-KZ"/>
        </w:rPr>
        <w:t xml:space="preserve">                 ПРИКАЗ №68,04.09.2023г.</w:t>
      </w:r>
      <w:r w:rsidRPr="003D511F">
        <w:rPr>
          <w:rFonts w:ascii="Times New Roman" w:hAnsi="Times New Roman" w:cs="Times New Roman"/>
          <w:b/>
          <w:sz w:val="28"/>
          <w:szCs w:val="28"/>
          <w:lang w:val="kk-KZ"/>
        </w:rPr>
        <w:t xml:space="preserve">     </w:t>
      </w:r>
    </w:p>
    <w:p w14:paraId="0DC09838" w14:textId="77777777" w:rsidR="003D511F" w:rsidRDefault="00BD4127" w:rsidP="00BD4127">
      <w:pPr>
        <w:spacing w:after="0" w:line="240" w:lineRule="auto"/>
        <w:rPr>
          <w:rFonts w:ascii="Times New Roman" w:hAnsi="Times New Roman" w:cs="Times New Roman"/>
          <w:b/>
          <w:color w:val="000000"/>
          <w:sz w:val="28"/>
          <w:szCs w:val="20"/>
          <w:lang w:val="kk-KZ"/>
        </w:rPr>
      </w:pPr>
      <w:r>
        <w:rPr>
          <w:rFonts w:ascii="Times New Roman" w:hAnsi="Times New Roman" w:cs="Times New Roman"/>
          <w:b/>
          <w:color w:val="000000"/>
          <w:sz w:val="28"/>
          <w:szCs w:val="20"/>
          <w:lang w:val="kk-KZ"/>
        </w:rPr>
        <w:t xml:space="preserve">   </w:t>
      </w:r>
    </w:p>
    <w:p w14:paraId="29809FAF" w14:textId="7A28E405" w:rsidR="00BD4127" w:rsidRDefault="00BD4127" w:rsidP="00BD4127">
      <w:pPr>
        <w:spacing w:after="0" w:line="240" w:lineRule="auto"/>
        <w:rPr>
          <w:rFonts w:ascii="Times New Roman" w:hAnsi="Times New Roman" w:cs="Times New Roman"/>
          <w:b/>
          <w:sz w:val="28"/>
          <w:szCs w:val="28"/>
          <w:lang w:val="kk-KZ"/>
        </w:rPr>
      </w:pPr>
      <w:r>
        <w:rPr>
          <w:rFonts w:ascii="Times New Roman" w:hAnsi="Times New Roman" w:cs="Times New Roman"/>
          <w:b/>
          <w:color w:val="000000"/>
          <w:sz w:val="28"/>
          <w:szCs w:val="20"/>
          <w:lang w:val="kk-KZ"/>
        </w:rPr>
        <w:t xml:space="preserve"> </w:t>
      </w:r>
      <w:r w:rsidR="002D2023" w:rsidRPr="002343EC">
        <w:rPr>
          <w:rFonts w:ascii="Times New Roman" w:hAnsi="Times New Roman" w:cs="Times New Roman"/>
          <w:b/>
          <w:color w:val="000000"/>
          <w:sz w:val="28"/>
          <w:szCs w:val="20"/>
          <w:lang w:val="kk-KZ"/>
        </w:rPr>
        <w:t xml:space="preserve"> </w:t>
      </w:r>
      <w:r>
        <w:rPr>
          <w:rFonts w:ascii="Times New Roman" w:hAnsi="Times New Roman" w:cs="Times New Roman"/>
          <w:b/>
          <w:sz w:val="28"/>
          <w:szCs w:val="28"/>
          <w:lang w:val="kk-KZ"/>
        </w:rPr>
        <w:t>О</w:t>
      </w:r>
      <w:r w:rsidRPr="005734EF">
        <w:rPr>
          <w:rFonts w:ascii="Times New Roman" w:hAnsi="Times New Roman" w:cs="Times New Roman"/>
          <w:b/>
          <w:sz w:val="28"/>
          <w:szCs w:val="28"/>
          <w:lang w:val="kk-KZ"/>
        </w:rPr>
        <w:t>тбасы жағдайында</w:t>
      </w:r>
      <w:r>
        <w:rPr>
          <w:rFonts w:ascii="Times New Roman" w:hAnsi="Times New Roman" w:cs="Times New Roman"/>
          <w:b/>
          <w:sz w:val="28"/>
          <w:szCs w:val="28"/>
          <w:lang w:val="kk-KZ"/>
        </w:rPr>
        <w:t xml:space="preserve"> </w:t>
      </w:r>
      <w:r w:rsidRPr="005734EF">
        <w:rPr>
          <w:lang w:val="kk-KZ"/>
        </w:rPr>
        <w:t xml:space="preserve"> </w:t>
      </w:r>
      <w:r w:rsidRPr="005734EF">
        <w:rPr>
          <w:rFonts w:ascii="Times New Roman" w:hAnsi="Times New Roman" w:cs="Times New Roman"/>
          <w:b/>
          <w:sz w:val="28"/>
          <w:szCs w:val="28"/>
          <w:lang w:val="kk-KZ"/>
        </w:rPr>
        <w:t>тәрбиеленетін</w:t>
      </w:r>
    </w:p>
    <w:p w14:paraId="467AB9DE" w14:textId="77777777" w:rsidR="00BD4127" w:rsidRDefault="00BD4127" w:rsidP="00BD4127">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б</w:t>
      </w:r>
      <w:r w:rsidRPr="005734EF">
        <w:rPr>
          <w:rFonts w:ascii="Times New Roman" w:hAnsi="Times New Roman" w:cs="Times New Roman"/>
          <w:b/>
          <w:sz w:val="28"/>
          <w:szCs w:val="28"/>
          <w:lang w:val="kk-KZ"/>
        </w:rPr>
        <w:t>алаларды</w:t>
      </w:r>
      <w:r>
        <w:rPr>
          <w:rFonts w:ascii="Times New Roman" w:hAnsi="Times New Roman" w:cs="Times New Roman"/>
          <w:b/>
          <w:sz w:val="28"/>
          <w:szCs w:val="28"/>
          <w:lang w:val="kk-KZ"/>
        </w:rPr>
        <w:t xml:space="preserve">ң </w:t>
      </w:r>
      <w:r w:rsidRPr="005734EF">
        <w:rPr>
          <w:rFonts w:ascii="Times New Roman" w:hAnsi="Times New Roman" w:cs="Times New Roman"/>
          <w:b/>
          <w:sz w:val="28"/>
          <w:szCs w:val="28"/>
          <w:lang w:val="kk-KZ"/>
        </w:rPr>
        <w:t xml:space="preserve"> ата-аналар</w:t>
      </w:r>
      <w:r>
        <w:rPr>
          <w:rFonts w:ascii="Times New Roman" w:hAnsi="Times New Roman" w:cs="Times New Roman"/>
          <w:b/>
          <w:sz w:val="28"/>
          <w:szCs w:val="28"/>
          <w:lang w:val="kk-KZ"/>
        </w:rPr>
        <w:t>ы</w:t>
      </w:r>
      <w:r w:rsidRPr="005734EF">
        <w:rPr>
          <w:rFonts w:ascii="Times New Roman" w:hAnsi="Times New Roman" w:cs="Times New Roman"/>
          <w:b/>
          <w:sz w:val="28"/>
          <w:szCs w:val="28"/>
          <w:lang w:val="kk-KZ"/>
        </w:rPr>
        <w:t xml:space="preserve"> үшін </w:t>
      </w:r>
    </w:p>
    <w:p w14:paraId="6D394373" w14:textId="77777777" w:rsidR="00BD4127" w:rsidRDefault="00BD4127" w:rsidP="00BD4127">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xml:space="preserve">консультациялық </w:t>
      </w:r>
      <w:r w:rsidRPr="005734EF">
        <w:rPr>
          <w:rFonts w:ascii="Times New Roman" w:hAnsi="Times New Roman" w:cs="Times New Roman"/>
          <w:b/>
          <w:sz w:val="28"/>
          <w:szCs w:val="28"/>
          <w:lang w:val="kk-KZ"/>
        </w:rPr>
        <w:t>пункті</w:t>
      </w:r>
      <w:r>
        <w:rPr>
          <w:rFonts w:ascii="Times New Roman" w:hAnsi="Times New Roman" w:cs="Times New Roman"/>
          <w:b/>
          <w:sz w:val="28"/>
          <w:szCs w:val="28"/>
          <w:lang w:val="kk-KZ"/>
        </w:rPr>
        <w:t>н</w:t>
      </w:r>
    </w:p>
    <w:p w14:paraId="48DD8FC2" w14:textId="77777777" w:rsidR="00BD4127" w:rsidRPr="005734EF" w:rsidRDefault="00BD4127" w:rsidP="00BD4127">
      <w:pPr>
        <w:spacing w:after="0" w:line="240" w:lineRule="auto"/>
        <w:rPr>
          <w:rFonts w:ascii="Times New Roman" w:hAnsi="Times New Roman" w:cs="Times New Roman"/>
          <w:b/>
          <w:sz w:val="28"/>
          <w:szCs w:val="28"/>
          <w:lang w:val="kk-KZ"/>
        </w:rPr>
      </w:pPr>
      <w:r w:rsidRPr="003D511F">
        <w:rPr>
          <w:lang w:val="kk-KZ"/>
        </w:rPr>
        <w:t xml:space="preserve"> </w:t>
      </w:r>
      <w:r>
        <w:rPr>
          <w:rFonts w:ascii="Times New Roman" w:hAnsi="Times New Roman" w:cs="Times New Roman"/>
          <w:b/>
          <w:sz w:val="28"/>
          <w:szCs w:val="28"/>
          <w:lang w:val="kk-KZ"/>
        </w:rPr>
        <w:t>а</w:t>
      </w:r>
      <w:r w:rsidRPr="005734EF">
        <w:rPr>
          <w:rFonts w:ascii="Times New Roman" w:hAnsi="Times New Roman" w:cs="Times New Roman"/>
          <w:b/>
          <w:sz w:val="28"/>
          <w:szCs w:val="28"/>
          <w:lang w:val="kk-KZ"/>
        </w:rPr>
        <w:t>шу туралы</w:t>
      </w:r>
    </w:p>
    <w:p w14:paraId="76E0DE6A" w14:textId="77777777" w:rsidR="00BD4127" w:rsidRDefault="00BD4127" w:rsidP="00BD4127">
      <w:pPr>
        <w:spacing w:after="0" w:line="240" w:lineRule="auto"/>
        <w:rPr>
          <w:rFonts w:ascii="Times New Roman" w:hAnsi="Times New Roman" w:cs="Times New Roman"/>
          <w:b/>
          <w:sz w:val="28"/>
          <w:szCs w:val="28"/>
          <w:lang w:val="kk-KZ"/>
        </w:rPr>
      </w:pPr>
    </w:p>
    <w:p w14:paraId="2BC179A7" w14:textId="77777777" w:rsidR="00BD4127" w:rsidRDefault="00BD4127" w:rsidP="0023210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«Білім туралы» Қазақстан Республикасының 2007 жылғы 27 шілдедегі №319-Ш Заңының 3,30- баптарына, Қазақстан Республикасы Үкіметінің 2016 жылғы 13 мамырдағы №292 қаулысының  3 тарауы  12-т. 4) тармақшасымен бекітілген </w:t>
      </w:r>
      <w:r w:rsidRPr="00317ABA">
        <w:rPr>
          <w:rFonts w:ascii="Times New Roman" w:hAnsi="Times New Roman" w:cs="Times New Roman"/>
          <w:sz w:val="28"/>
          <w:szCs w:val="28"/>
          <w:lang w:val="kk-KZ"/>
        </w:rPr>
        <w:t>мектепке дейінгі тәрбие мен оқытудың мемлекеттік жалпыға міндетті стандарты</w:t>
      </w:r>
      <w:r>
        <w:rPr>
          <w:rFonts w:ascii="Times New Roman" w:hAnsi="Times New Roman" w:cs="Times New Roman"/>
          <w:sz w:val="28"/>
          <w:szCs w:val="28"/>
          <w:lang w:val="kk-KZ"/>
        </w:rPr>
        <w:t>на сәйкес, «М</w:t>
      </w:r>
      <w:r w:rsidRPr="00317ABA">
        <w:rPr>
          <w:rFonts w:ascii="Times New Roman" w:hAnsi="Times New Roman" w:cs="Times New Roman"/>
          <w:sz w:val="28"/>
          <w:szCs w:val="28"/>
          <w:lang w:val="kk-KZ"/>
        </w:rPr>
        <w:t>ектепке дейінгі білім бе</w:t>
      </w:r>
      <w:r>
        <w:rPr>
          <w:rFonts w:ascii="Times New Roman" w:hAnsi="Times New Roman" w:cs="Times New Roman"/>
          <w:sz w:val="28"/>
          <w:szCs w:val="28"/>
          <w:lang w:val="kk-KZ"/>
        </w:rPr>
        <w:t xml:space="preserve">ру ұйымдары қызметінің үлгілік қағидалары туралы»  </w:t>
      </w:r>
      <w:r w:rsidRPr="00317ABA">
        <w:rPr>
          <w:rFonts w:ascii="Times New Roman" w:hAnsi="Times New Roman" w:cs="Times New Roman"/>
          <w:sz w:val="28"/>
          <w:szCs w:val="28"/>
          <w:lang w:val="kk-KZ"/>
        </w:rPr>
        <w:t>Қазақстан Республикасы Үкіметінің 2013 жылғы 17 мамырдағы № 499 қаулысы</w:t>
      </w:r>
      <w:r>
        <w:rPr>
          <w:rFonts w:ascii="Times New Roman" w:hAnsi="Times New Roman" w:cs="Times New Roman"/>
          <w:sz w:val="28"/>
          <w:szCs w:val="28"/>
          <w:lang w:val="kk-KZ"/>
        </w:rPr>
        <w:t xml:space="preserve">ның 25 тармағы және </w:t>
      </w:r>
      <w:r w:rsidRPr="00962C71">
        <w:rPr>
          <w:rFonts w:ascii="Times New Roman" w:hAnsi="Times New Roman" w:cs="Times New Roman"/>
          <w:sz w:val="28"/>
          <w:szCs w:val="28"/>
          <w:lang w:val="kk-KZ"/>
        </w:rPr>
        <w:t xml:space="preserve">Көкшетау қ. </w:t>
      </w:r>
      <w:r>
        <w:rPr>
          <w:rFonts w:ascii="Times New Roman" w:hAnsi="Times New Roman" w:cs="Times New Roman"/>
          <w:sz w:val="28"/>
          <w:szCs w:val="28"/>
          <w:lang w:val="kk-KZ"/>
        </w:rPr>
        <w:t xml:space="preserve">білім </w:t>
      </w:r>
      <w:r w:rsidRPr="00962C71">
        <w:rPr>
          <w:rFonts w:ascii="Times New Roman" w:hAnsi="Times New Roman" w:cs="Times New Roman"/>
          <w:sz w:val="28"/>
          <w:szCs w:val="28"/>
          <w:lang w:val="kk-KZ"/>
        </w:rPr>
        <w:t xml:space="preserve"> бөлімімен</w:t>
      </w:r>
      <w:r>
        <w:rPr>
          <w:rFonts w:ascii="Times New Roman" w:hAnsi="Times New Roman" w:cs="Times New Roman"/>
          <w:sz w:val="28"/>
          <w:szCs w:val="28"/>
          <w:lang w:val="kk-KZ"/>
        </w:rPr>
        <w:t xml:space="preserve"> бекітілген 2015 жылғы 24 қаңтардағы </w:t>
      </w:r>
      <w:r w:rsidRPr="00962C71">
        <w:rPr>
          <w:rFonts w:ascii="Times New Roman" w:hAnsi="Times New Roman" w:cs="Times New Roman"/>
          <w:sz w:val="28"/>
          <w:szCs w:val="28"/>
          <w:lang w:val="kk-KZ"/>
        </w:rPr>
        <w:t>ата-аналар үшін</w:t>
      </w:r>
      <w:r w:rsidRPr="00962C71">
        <w:rPr>
          <w:lang w:val="kk-KZ"/>
        </w:rPr>
        <w:t xml:space="preserve"> </w:t>
      </w:r>
      <w:r w:rsidRPr="00962C71">
        <w:rPr>
          <w:rFonts w:ascii="Times New Roman" w:hAnsi="Times New Roman" w:cs="Times New Roman"/>
          <w:sz w:val="28"/>
          <w:szCs w:val="28"/>
          <w:lang w:val="kk-KZ"/>
        </w:rPr>
        <w:t>консультациялық пункттердің қызметін ұйымдастырудың</w:t>
      </w:r>
      <w:r>
        <w:rPr>
          <w:rFonts w:ascii="Times New Roman" w:hAnsi="Times New Roman" w:cs="Times New Roman"/>
          <w:sz w:val="28"/>
          <w:szCs w:val="28"/>
          <w:lang w:val="kk-KZ"/>
        </w:rPr>
        <w:t xml:space="preserve"> ережелері негізінде, </w:t>
      </w:r>
      <w:r>
        <w:rPr>
          <w:rFonts w:ascii="Times New Roman" w:hAnsi="Times New Roman" w:cs="Times New Roman"/>
          <w:b/>
          <w:sz w:val="28"/>
          <w:szCs w:val="28"/>
          <w:lang w:val="kk-KZ"/>
        </w:rPr>
        <w:t>БҰЙЫРАМЫН:</w:t>
      </w:r>
      <w:r>
        <w:rPr>
          <w:rFonts w:ascii="Times New Roman" w:hAnsi="Times New Roman" w:cs="Times New Roman"/>
          <w:sz w:val="28"/>
          <w:szCs w:val="28"/>
          <w:lang w:val="kk-KZ"/>
        </w:rPr>
        <w:t xml:space="preserve"> </w:t>
      </w:r>
    </w:p>
    <w:p w14:paraId="3864B9EF" w14:textId="1C0E29A1" w:rsidR="00BD4127" w:rsidRDefault="00232100" w:rsidP="0023210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D4127">
        <w:rPr>
          <w:rFonts w:ascii="Times New Roman" w:hAnsi="Times New Roman" w:cs="Times New Roman"/>
          <w:sz w:val="28"/>
          <w:szCs w:val="28"/>
          <w:lang w:val="kk-KZ"/>
        </w:rPr>
        <w:t>1.202</w:t>
      </w:r>
      <w:r w:rsidR="003D511F">
        <w:rPr>
          <w:rFonts w:ascii="Times New Roman" w:hAnsi="Times New Roman" w:cs="Times New Roman"/>
          <w:sz w:val="28"/>
          <w:szCs w:val="28"/>
          <w:lang w:val="kk-KZ"/>
        </w:rPr>
        <w:t>3</w:t>
      </w:r>
      <w:r w:rsidR="00BD4127">
        <w:rPr>
          <w:rFonts w:ascii="Times New Roman" w:hAnsi="Times New Roman" w:cs="Times New Roman"/>
          <w:sz w:val="28"/>
          <w:szCs w:val="28"/>
          <w:lang w:val="kk-KZ"/>
        </w:rPr>
        <w:t xml:space="preserve"> жылғы </w:t>
      </w:r>
      <w:r w:rsidR="003D511F">
        <w:rPr>
          <w:rFonts w:ascii="Times New Roman" w:hAnsi="Times New Roman" w:cs="Times New Roman"/>
          <w:sz w:val="28"/>
          <w:szCs w:val="28"/>
          <w:lang w:val="kk-KZ"/>
        </w:rPr>
        <w:t>04</w:t>
      </w:r>
      <w:r w:rsidR="00BD4127">
        <w:rPr>
          <w:rFonts w:ascii="Times New Roman" w:hAnsi="Times New Roman" w:cs="Times New Roman"/>
          <w:sz w:val="28"/>
          <w:szCs w:val="28"/>
          <w:lang w:val="kk-KZ"/>
        </w:rPr>
        <w:t>.0</w:t>
      </w:r>
      <w:r w:rsidR="003D511F">
        <w:rPr>
          <w:rFonts w:ascii="Times New Roman" w:hAnsi="Times New Roman" w:cs="Times New Roman"/>
          <w:sz w:val="28"/>
          <w:szCs w:val="28"/>
          <w:lang w:val="kk-KZ"/>
        </w:rPr>
        <w:t>9</w:t>
      </w:r>
      <w:r w:rsidR="00BD4127">
        <w:rPr>
          <w:rFonts w:ascii="Times New Roman" w:hAnsi="Times New Roman" w:cs="Times New Roman"/>
          <w:sz w:val="28"/>
          <w:szCs w:val="28"/>
          <w:lang w:val="kk-KZ"/>
        </w:rPr>
        <w:t xml:space="preserve">.  </w:t>
      </w:r>
      <w:r w:rsidR="003D511F">
        <w:rPr>
          <w:rFonts w:ascii="Times New Roman" w:hAnsi="Times New Roman" w:cs="Times New Roman"/>
          <w:sz w:val="28"/>
          <w:szCs w:val="28"/>
          <w:lang w:val="kk-KZ"/>
        </w:rPr>
        <w:t xml:space="preserve">«Айгөлек» шағын орталығы </w:t>
      </w:r>
      <w:r w:rsidR="00BD4127">
        <w:rPr>
          <w:rFonts w:ascii="Times New Roman" w:hAnsi="Times New Roman" w:cs="Times New Roman"/>
          <w:sz w:val="28"/>
          <w:szCs w:val="28"/>
          <w:lang w:val="kk-KZ"/>
        </w:rPr>
        <w:t xml:space="preserve">негізінде     </w:t>
      </w:r>
    </w:p>
    <w:p w14:paraId="0B3DDD7E" w14:textId="77777777" w:rsidR="00BD4127" w:rsidRDefault="00BD4127" w:rsidP="0023210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отбасы жағдайында тәрбиеленетін балалардың ата-аналары (заңды   </w:t>
      </w:r>
    </w:p>
    <w:p w14:paraId="5F66F22E" w14:textId="77777777" w:rsidR="00BD4127" w:rsidRDefault="00BD4127" w:rsidP="0023210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өкілдері) үшін консультациялық пункт ашылсын.</w:t>
      </w:r>
    </w:p>
    <w:p w14:paraId="0B65AC86" w14:textId="77777777" w:rsidR="00BD4127" w:rsidRDefault="00BD4127" w:rsidP="0023210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2. Бекітілсін:</w:t>
      </w:r>
    </w:p>
    <w:p w14:paraId="5698540A" w14:textId="77777777" w:rsidR="00BD4127" w:rsidRDefault="00BD4127" w:rsidP="0023210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1) ата-аналар үшін </w:t>
      </w:r>
      <w:r w:rsidRPr="00962C71">
        <w:rPr>
          <w:rFonts w:ascii="Times New Roman" w:hAnsi="Times New Roman" w:cs="Times New Roman"/>
          <w:sz w:val="28"/>
          <w:szCs w:val="28"/>
          <w:lang w:val="kk-KZ"/>
        </w:rPr>
        <w:t>консультациялық пункт</w:t>
      </w:r>
      <w:r>
        <w:rPr>
          <w:rFonts w:ascii="Times New Roman" w:hAnsi="Times New Roman" w:cs="Times New Roman"/>
          <w:sz w:val="28"/>
          <w:szCs w:val="28"/>
          <w:lang w:val="kk-KZ"/>
        </w:rPr>
        <w:t>тің қызметін ұйым</w:t>
      </w:r>
      <w:r w:rsidR="00232100">
        <w:rPr>
          <w:rFonts w:ascii="Times New Roman" w:hAnsi="Times New Roman" w:cs="Times New Roman"/>
          <w:sz w:val="28"/>
          <w:szCs w:val="28"/>
          <w:lang w:val="kk-KZ"/>
        </w:rPr>
        <w:t>дастыру туралы ереже</w:t>
      </w:r>
      <w:r>
        <w:rPr>
          <w:rFonts w:ascii="Times New Roman" w:hAnsi="Times New Roman" w:cs="Times New Roman"/>
          <w:sz w:val="28"/>
          <w:szCs w:val="28"/>
          <w:lang w:val="kk-KZ"/>
        </w:rPr>
        <w:t>;</w:t>
      </w:r>
    </w:p>
    <w:p w14:paraId="2CDCE8CA" w14:textId="77777777" w:rsidR="00BD4127" w:rsidRDefault="00BD4127" w:rsidP="0023210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2) </w:t>
      </w:r>
      <w:r w:rsidRPr="00335520">
        <w:rPr>
          <w:rFonts w:ascii="Times New Roman" w:hAnsi="Times New Roman" w:cs="Times New Roman"/>
          <w:sz w:val="28"/>
          <w:szCs w:val="28"/>
          <w:lang w:val="kk-KZ"/>
        </w:rPr>
        <w:t>консультациялық пункт</w:t>
      </w:r>
      <w:r w:rsidR="00232100">
        <w:rPr>
          <w:rFonts w:ascii="Times New Roman" w:hAnsi="Times New Roman" w:cs="Times New Roman"/>
          <w:sz w:val="28"/>
          <w:szCs w:val="28"/>
          <w:lang w:val="kk-KZ"/>
        </w:rPr>
        <w:t xml:space="preserve"> мамандарының құрамы;</w:t>
      </w:r>
    </w:p>
    <w:p w14:paraId="31DB491A" w14:textId="77777777" w:rsidR="00BD4127" w:rsidRDefault="00BD4127" w:rsidP="0023210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3) </w:t>
      </w:r>
      <w:r w:rsidRPr="00335520">
        <w:rPr>
          <w:rFonts w:ascii="Times New Roman" w:hAnsi="Times New Roman" w:cs="Times New Roman"/>
          <w:sz w:val="28"/>
          <w:szCs w:val="28"/>
          <w:lang w:val="kk-KZ"/>
        </w:rPr>
        <w:t>ата-анал</w:t>
      </w:r>
      <w:r>
        <w:rPr>
          <w:rFonts w:ascii="Times New Roman" w:hAnsi="Times New Roman" w:cs="Times New Roman"/>
          <w:sz w:val="28"/>
          <w:szCs w:val="28"/>
          <w:lang w:val="kk-KZ"/>
        </w:rPr>
        <w:t>ар үшін консультациялық</w:t>
      </w:r>
      <w:r w:rsidR="00232100">
        <w:rPr>
          <w:rFonts w:ascii="Times New Roman" w:hAnsi="Times New Roman" w:cs="Times New Roman"/>
          <w:sz w:val="28"/>
          <w:szCs w:val="28"/>
          <w:lang w:val="kk-KZ"/>
        </w:rPr>
        <w:t xml:space="preserve"> пункт жұмысының жылдық жоспары;</w:t>
      </w:r>
    </w:p>
    <w:p w14:paraId="44903B5E" w14:textId="77777777" w:rsidR="00BD4127" w:rsidRDefault="00BD4127" w:rsidP="0023210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4) </w:t>
      </w:r>
      <w:r w:rsidRPr="00335520">
        <w:rPr>
          <w:rFonts w:ascii="Times New Roman" w:hAnsi="Times New Roman" w:cs="Times New Roman"/>
          <w:sz w:val="28"/>
          <w:szCs w:val="28"/>
          <w:lang w:val="kk-KZ"/>
        </w:rPr>
        <w:t>отбасы жағдайында тәрбиеленетін балалардың ата-аналар үшін консультациялық пункт</w:t>
      </w:r>
      <w:r w:rsidR="00232100">
        <w:rPr>
          <w:rFonts w:ascii="Times New Roman" w:hAnsi="Times New Roman" w:cs="Times New Roman"/>
          <w:sz w:val="28"/>
          <w:szCs w:val="28"/>
          <w:lang w:val="kk-KZ"/>
        </w:rPr>
        <w:t>тің жұмыс кестесі;</w:t>
      </w:r>
    </w:p>
    <w:p w14:paraId="6C426594" w14:textId="77777777" w:rsidR="00232100" w:rsidRDefault="00BD4127" w:rsidP="0023210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5) </w:t>
      </w:r>
      <w:r w:rsidRPr="00335520">
        <w:rPr>
          <w:rFonts w:ascii="Times New Roman" w:hAnsi="Times New Roman" w:cs="Times New Roman"/>
          <w:sz w:val="28"/>
          <w:szCs w:val="28"/>
          <w:lang w:val="kk-KZ"/>
        </w:rPr>
        <w:t>ата-аналар үшін консультациялық пункт</w:t>
      </w:r>
      <w:r>
        <w:rPr>
          <w:rFonts w:ascii="Times New Roman" w:hAnsi="Times New Roman" w:cs="Times New Roman"/>
          <w:sz w:val="28"/>
          <w:szCs w:val="28"/>
          <w:lang w:val="kk-KZ"/>
        </w:rPr>
        <w:t>тің құжаттар тізбесі</w:t>
      </w:r>
      <w:r w:rsidR="00232100">
        <w:rPr>
          <w:rFonts w:ascii="Times New Roman" w:hAnsi="Times New Roman" w:cs="Times New Roman"/>
          <w:sz w:val="28"/>
          <w:szCs w:val="28"/>
          <w:lang w:val="kk-KZ"/>
        </w:rPr>
        <w:t>;</w:t>
      </w:r>
    </w:p>
    <w:p w14:paraId="4A3FD633" w14:textId="78AF88A2" w:rsidR="00BD4127" w:rsidRDefault="00BD4127" w:rsidP="0023210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3. А</w:t>
      </w:r>
      <w:r w:rsidRPr="00335520">
        <w:rPr>
          <w:rFonts w:ascii="Times New Roman" w:hAnsi="Times New Roman" w:cs="Times New Roman"/>
          <w:sz w:val="28"/>
          <w:szCs w:val="28"/>
          <w:lang w:val="kk-KZ"/>
        </w:rPr>
        <w:t>та-аналар үшін консультациялық пункттің</w:t>
      </w:r>
      <w:r>
        <w:rPr>
          <w:rFonts w:ascii="Times New Roman" w:hAnsi="Times New Roman" w:cs="Times New Roman"/>
          <w:sz w:val="28"/>
          <w:szCs w:val="28"/>
          <w:lang w:val="kk-KZ"/>
        </w:rPr>
        <w:t xml:space="preserve"> жұмысына жауапкершілік </w:t>
      </w:r>
      <w:r w:rsidR="003D511F">
        <w:rPr>
          <w:rFonts w:ascii="Times New Roman" w:hAnsi="Times New Roman" w:cs="Times New Roman"/>
          <w:sz w:val="28"/>
          <w:szCs w:val="28"/>
          <w:lang w:val="kk-KZ"/>
        </w:rPr>
        <w:t>тәрбиеші</w:t>
      </w:r>
      <w:r>
        <w:rPr>
          <w:rFonts w:ascii="Times New Roman" w:hAnsi="Times New Roman" w:cs="Times New Roman"/>
          <w:sz w:val="28"/>
          <w:szCs w:val="28"/>
          <w:lang w:val="kk-KZ"/>
        </w:rPr>
        <w:t xml:space="preserve"> </w:t>
      </w:r>
      <w:r w:rsidR="003D511F">
        <w:rPr>
          <w:rFonts w:ascii="Times New Roman" w:hAnsi="Times New Roman" w:cs="Times New Roman"/>
          <w:sz w:val="28"/>
          <w:szCs w:val="28"/>
          <w:lang w:val="kk-KZ"/>
        </w:rPr>
        <w:t>Карабаева А.Ж</w:t>
      </w:r>
      <w:r>
        <w:rPr>
          <w:rFonts w:ascii="Times New Roman" w:hAnsi="Times New Roman" w:cs="Times New Roman"/>
          <w:sz w:val="28"/>
          <w:szCs w:val="28"/>
          <w:lang w:val="kk-KZ"/>
        </w:rPr>
        <w:t xml:space="preserve"> жүктелсін.</w:t>
      </w:r>
    </w:p>
    <w:p w14:paraId="0E09510D" w14:textId="77777777" w:rsidR="00BD4127" w:rsidRDefault="00BD4127" w:rsidP="00232100">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4. Бұйрықтың орындалуын бақылауды өзіме қалдырамын.</w:t>
      </w:r>
    </w:p>
    <w:p w14:paraId="16771021" w14:textId="77777777" w:rsidR="00BD4127" w:rsidRDefault="00BD4127" w:rsidP="00BD412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ab/>
      </w:r>
    </w:p>
    <w:p w14:paraId="0839FBBF" w14:textId="43B28F74" w:rsidR="003D511F" w:rsidRDefault="003D511F" w:rsidP="003D511F">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Мектеп директоры:                           Г.К.Егубаева</w:t>
      </w:r>
    </w:p>
    <w:p w14:paraId="70B28280" w14:textId="77777777" w:rsidR="00BD4127" w:rsidRPr="00194FCD" w:rsidRDefault="00BD4127" w:rsidP="00BD4127">
      <w:pPr>
        <w:pStyle w:val="a4"/>
        <w:spacing w:after="0" w:line="240" w:lineRule="auto"/>
        <w:rPr>
          <w:rFonts w:ascii="Times New Roman" w:hAnsi="Times New Roman" w:cs="Times New Roman"/>
          <w:sz w:val="28"/>
          <w:szCs w:val="28"/>
          <w:lang w:val="kk-KZ"/>
        </w:rPr>
      </w:pPr>
    </w:p>
    <w:p w14:paraId="0B455167" w14:textId="77777777" w:rsidR="00BD4127" w:rsidRPr="00194FCD" w:rsidRDefault="00BD4127" w:rsidP="00BD4127">
      <w:pPr>
        <w:pStyle w:val="a4"/>
        <w:spacing w:after="0" w:line="240" w:lineRule="auto"/>
        <w:rPr>
          <w:rFonts w:ascii="Times New Roman" w:hAnsi="Times New Roman" w:cs="Times New Roman"/>
          <w:sz w:val="28"/>
          <w:szCs w:val="28"/>
          <w:lang w:val="kk-KZ"/>
        </w:rPr>
      </w:pPr>
    </w:p>
    <w:p w14:paraId="18620235" w14:textId="77777777" w:rsidR="002D2023" w:rsidRDefault="002D2023" w:rsidP="002D2023">
      <w:pPr>
        <w:shd w:val="clear" w:color="auto" w:fill="FFFFFF" w:themeFill="background1"/>
        <w:spacing w:after="0"/>
        <w:jc w:val="center"/>
        <w:rPr>
          <w:rFonts w:ascii="Times New Roman" w:hAnsi="Times New Roman" w:cs="Times New Roman"/>
          <w:b/>
          <w:sz w:val="28"/>
          <w:szCs w:val="28"/>
          <w:lang w:val="kk-KZ"/>
        </w:rPr>
      </w:pPr>
    </w:p>
    <w:p w14:paraId="4F04B8F0" w14:textId="77777777" w:rsidR="003D511F" w:rsidRPr="005F17E3" w:rsidRDefault="003D511F" w:rsidP="002D2023">
      <w:pPr>
        <w:shd w:val="clear" w:color="auto" w:fill="FFFFFF" w:themeFill="background1"/>
        <w:spacing w:after="0"/>
        <w:jc w:val="center"/>
        <w:rPr>
          <w:rFonts w:ascii="Times New Roman" w:hAnsi="Times New Roman" w:cs="Times New Roman"/>
          <w:b/>
          <w:sz w:val="28"/>
          <w:szCs w:val="28"/>
          <w:lang w:val="kk-KZ"/>
        </w:rPr>
      </w:pPr>
    </w:p>
    <w:p w14:paraId="0093C931" w14:textId="77777777" w:rsidR="00A030D5" w:rsidRDefault="00A030D5" w:rsidP="00BD4127">
      <w:pPr>
        <w:pStyle w:val="a5"/>
        <w:shd w:val="clear" w:color="auto" w:fill="FFFFFF"/>
        <w:spacing w:before="0" w:beforeAutospacing="0" w:after="125" w:afterAutospacing="0"/>
        <w:jc w:val="center"/>
        <w:rPr>
          <w:i/>
          <w:sz w:val="28"/>
          <w:szCs w:val="28"/>
          <w:lang w:val="kk-KZ"/>
        </w:rPr>
      </w:pPr>
    </w:p>
    <w:p w14:paraId="409A0823" w14:textId="77777777" w:rsidR="00BD4127" w:rsidRPr="00232100" w:rsidRDefault="00BD4127" w:rsidP="00BD4127">
      <w:pPr>
        <w:pStyle w:val="a5"/>
        <w:shd w:val="clear" w:color="auto" w:fill="FFFFFF"/>
        <w:spacing w:before="0" w:beforeAutospacing="0" w:after="125" w:afterAutospacing="0"/>
        <w:jc w:val="center"/>
        <w:rPr>
          <w:b/>
          <w:sz w:val="28"/>
          <w:szCs w:val="28"/>
          <w:lang w:val="kk-KZ"/>
        </w:rPr>
      </w:pPr>
      <w:r w:rsidRPr="00232100">
        <w:rPr>
          <w:b/>
          <w:sz w:val="28"/>
          <w:szCs w:val="28"/>
          <w:lang w:val="kk-KZ"/>
        </w:rPr>
        <w:t>Консультациялық қызметті ұйымдастыру туралы ата-аналарға арналған ереже</w:t>
      </w:r>
    </w:p>
    <w:p w14:paraId="70370783" w14:textId="77777777" w:rsidR="00BD4127" w:rsidRPr="00232100" w:rsidRDefault="00BD4127" w:rsidP="00662A53">
      <w:pPr>
        <w:pStyle w:val="a5"/>
        <w:shd w:val="clear" w:color="auto" w:fill="FFFFFF"/>
        <w:spacing w:before="0" w:beforeAutospacing="0" w:after="125" w:afterAutospacing="0"/>
        <w:jc w:val="both"/>
        <w:rPr>
          <w:sz w:val="28"/>
          <w:szCs w:val="28"/>
          <w:lang w:val="kk-KZ"/>
        </w:rPr>
      </w:pPr>
      <w:r w:rsidRPr="00232100">
        <w:rPr>
          <w:sz w:val="28"/>
          <w:szCs w:val="28"/>
          <w:lang w:val="kk-KZ"/>
        </w:rPr>
        <w:t>Ата-аналарға арналған кеңес беру пункті  жұмысының мақсаты мен міндеттері (бұдан әрі АКП)</w:t>
      </w:r>
    </w:p>
    <w:p w14:paraId="0A281CC3" w14:textId="77777777" w:rsidR="00BD4127" w:rsidRPr="00232100" w:rsidRDefault="00BD4127" w:rsidP="00662A53">
      <w:pPr>
        <w:pStyle w:val="a5"/>
        <w:shd w:val="clear" w:color="auto" w:fill="FFFFFF"/>
        <w:spacing w:before="0" w:beforeAutospacing="0" w:after="125" w:afterAutospacing="0"/>
        <w:jc w:val="both"/>
        <w:rPr>
          <w:sz w:val="28"/>
          <w:szCs w:val="28"/>
          <w:lang w:val="kk-KZ"/>
        </w:rPr>
      </w:pPr>
      <w:r w:rsidRPr="00232100">
        <w:rPr>
          <w:sz w:val="28"/>
          <w:szCs w:val="28"/>
          <w:lang w:val="kk-KZ"/>
        </w:rPr>
        <w:t>АКП қызметін құрудың және ұйымдастырудың мақсаты отбасылық және қоғамдық тәрбиенің бірлігі мен сабақтастығын қамтамасыз ету, ата-аналарға баламен психологиялық-педагогикалық қарым-қатынас жасаудың мазмұнын, құралдарын және тәсілдерін тиімді іріктеуді қамтамасыз етуге көмек көрсету, мектепке дейінгі ұйымдарға бармайтын балаларды жан-жақты дамытуға қолдау көрсету болып табылады.</w:t>
      </w:r>
    </w:p>
    <w:p w14:paraId="3FE4152B" w14:textId="77777777" w:rsidR="00BD4127" w:rsidRPr="00232100" w:rsidRDefault="00BD4127" w:rsidP="00662A53">
      <w:pPr>
        <w:pStyle w:val="a5"/>
        <w:shd w:val="clear" w:color="auto" w:fill="FFFFFF"/>
        <w:spacing w:before="0" w:beforeAutospacing="0" w:after="125" w:afterAutospacing="0"/>
        <w:jc w:val="both"/>
        <w:rPr>
          <w:b/>
          <w:sz w:val="28"/>
          <w:szCs w:val="28"/>
          <w:lang w:val="kk-KZ"/>
        </w:rPr>
      </w:pPr>
      <w:r w:rsidRPr="00232100">
        <w:rPr>
          <w:b/>
          <w:sz w:val="28"/>
          <w:szCs w:val="28"/>
          <w:lang w:val="kk-KZ"/>
        </w:rPr>
        <w:t>АКП міндеттері:</w:t>
      </w:r>
    </w:p>
    <w:p w14:paraId="2C0CF288" w14:textId="77777777" w:rsidR="00BD4127" w:rsidRPr="00232100" w:rsidRDefault="00BD4127" w:rsidP="00662A53">
      <w:pPr>
        <w:pStyle w:val="a5"/>
        <w:shd w:val="clear" w:color="auto" w:fill="FFFFFF"/>
        <w:spacing w:before="0" w:beforeAutospacing="0" w:after="125" w:afterAutospacing="0"/>
        <w:jc w:val="both"/>
        <w:rPr>
          <w:sz w:val="28"/>
          <w:szCs w:val="28"/>
          <w:lang w:val="kk-KZ"/>
        </w:rPr>
      </w:pPr>
      <w:r w:rsidRPr="00232100">
        <w:rPr>
          <w:sz w:val="28"/>
          <w:szCs w:val="28"/>
          <w:lang w:val="kk-KZ"/>
        </w:rPr>
        <w:t>1) мектеп жасына дейінгі балаларды тәрбиелеу, оқыту, дамыту және сауықтырудың мәселелері бойынша отбасылық балабақшалар мен мектепке дейінгі ұйымдарға бармайтын балалардың мектепке қабылдануына тең мүмкіндіктерін қамтамасыз ету үшін ата-аналарына психологиялық-педагогикалық консультациялық көмек көрсету;</w:t>
      </w:r>
    </w:p>
    <w:p w14:paraId="07C11211" w14:textId="77777777" w:rsidR="00BD4127" w:rsidRPr="00232100" w:rsidRDefault="00BD4127" w:rsidP="00662A53">
      <w:pPr>
        <w:pStyle w:val="a5"/>
        <w:shd w:val="clear" w:color="auto" w:fill="FFFFFF"/>
        <w:spacing w:before="0" w:beforeAutospacing="0" w:after="125" w:afterAutospacing="0"/>
        <w:jc w:val="both"/>
        <w:rPr>
          <w:sz w:val="28"/>
          <w:szCs w:val="28"/>
          <w:lang w:val="kk-KZ"/>
        </w:rPr>
      </w:pPr>
      <w:r w:rsidRPr="00232100">
        <w:rPr>
          <w:sz w:val="28"/>
          <w:szCs w:val="28"/>
          <w:lang w:val="kk-KZ"/>
        </w:rPr>
        <w:t>2) ата-аналармен жұмыс жасауда серіктестік байланысты орнатуға көмек көрсету;</w:t>
      </w:r>
    </w:p>
    <w:p w14:paraId="14DED4AB" w14:textId="77777777" w:rsidR="00BD4127" w:rsidRPr="00232100" w:rsidRDefault="00BD4127" w:rsidP="00662A53">
      <w:pPr>
        <w:pStyle w:val="a5"/>
        <w:shd w:val="clear" w:color="auto" w:fill="FFFFFF"/>
        <w:spacing w:before="0" w:beforeAutospacing="0" w:after="125" w:afterAutospacing="0"/>
        <w:jc w:val="both"/>
        <w:rPr>
          <w:sz w:val="28"/>
          <w:szCs w:val="28"/>
          <w:lang w:val="kk-KZ"/>
        </w:rPr>
      </w:pPr>
      <w:r w:rsidRPr="00232100">
        <w:rPr>
          <w:sz w:val="28"/>
          <w:szCs w:val="28"/>
          <w:lang w:val="kk-KZ"/>
        </w:rPr>
        <w:t>3) мектеп жасына дейінгі балаларға дербес нәтижеге бағытталған педагогикалық және психологиялық көмекті жүзеге асыру;</w:t>
      </w:r>
    </w:p>
    <w:p w14:paraId="43916A54" w14:textId="77777777" w:rsidR="00BD4127" w:rsidRPr="00232100" w:rsidRDefault="00BD4127" w:rsidP="00662A53">
      <w:pPr>
        <w:pStyle w:val="a5"/>
        <w:shd w:val="clear" w:color="auto" w:fill="FFFFFF"/>
        <w:spacing w:before="0" w:beforeAutospacing="0" w:after="125" w:afterAutospacing="0"/>
        <w:jc w:val="both"/>
        <w:rPr>
          <w:sz w:val="28"/>
          <w:szCs w:val="28"/>
          <w:lang w:val="kk-KZ"/>
        </w:rPr>
      </w:pPr>
      <w:r w:rsidRPr="00232100">
        <w:rPr>
          <w:sz w:val="28"/>
          <w:szCs w:val="28"/>
          <w:lang w:val="kk-KZ"/>
        </w:rPr>
        <w:t>4) балалар мен ата-аналарға әлеуметтік және медициналық қолдау көрсететін басқа да ұйымдардың мектепке дейінгі ұйымдармен өзара қарым-қатынасын қамтамасыз ету;</w:t>
      </w:r>
    </w:p>
    <w:p w14:paraId="3CA8F9EC" w14:textId="77777777" w:rsidR="00BD4127" w:rsidRPr="00662A53" w:rsidRDefault="00BD4127" w:rsidP="00662A53">
      <w:pPr>
        <w:pStyle w:val="a5"/>
        <w:shd w:val="clear" w:color="auto" w:fill="FFFFFF"/>
        <w:spacing w:before="0" w:beforeAutospacing="0" w:after="125" w:afterAutospacing="0"/>
        <w:jc w:val="both"/>
        <w:rPr>
          <w:sz w:val="28"/>
          <w:szCs w:val="28"/>
          <w:lang w:val="kk-KZ"/>
        </w:rPr>
      </w:pPr>
      <w:r w:rsidRPr="00662A53">
        <w:rPr>
          <w:sz w:val="28"/>
          <w:szCs w:val="28"/>
          <w:lang w:val="kk-KZ"/>
        </w:rPr>
        <w:t>5) мектепке дейінгі ұйымдарға бармайтын мектеп жасына дейінгі балаларды әлеуметтендіруге көмек көрсету;</w:t>
      </w:r>
    </w:p>
    <w:p w14:paraId="3988B1AB" w14:textId="77777777" w:rsidR="00BD4127" w:rsidRPr="00662A53" w:rsidRDefault="00BD4127" w:rsidP="00662A53">
      <w:pPr>
        <w:pStyle w:val="a5"/>
        <w:shd w:val="clear" w:color="auto" w:fill="FFFFFF"/>
        <w:spacing w:before="0" w:beforeAutospacing="0" w:after="125" w:afterAutospacing="0"/>
        <w:jc w:val="both"/>
        <w:rPr>
          <w:sz w:val="28"/>
          <w:szCs w:val="28"/>
          <w:lang w:val="kk-KZ"/>
        </w:rPr>
      </w:pPr>
      <w:r w:rsidRPr="00662A53">
        <w:rPr>
          <w:sz w:val="28"/>
          <w:szCs w:val="28"/>
          <w:lang w:val="kk-KZ"/>
        </w:rPr>
        <w:t>6) ата-аналар жұртшылығының педагогикалық білімін арттыру мақсатында әртүрлі іс-шаралар: диспуттар, жас отбасылар фестивальдері, конференциялар, ата-аналар жиналыстары, экскурсиялар ұйымдастыру;</w:t>
      </w:r>
    </w:p>
    <w:p w14:paraId="4C14CC48" w14:textId="77777777" w:rsidR="00BD4127" w:rsidRPr="00662A53" w:rsidRDefault="00BD4127" w:rsidP="00662A53">
      <w:pPr>
        <w:pStyle w:val="a5"/>
        <w:shd w:val="clear" w:color="auto" w:fill="FFFFFF"/>
        <w:spacing w:before="0" w:beforeAutospacing="0" w:after="125" w:afterAutospacing="0"/>
        <w:jc w:val="both"/>
        <w:rPr>
          <w:sz w:val="28"/>
          <w:szCs w:val="28"/>
          <w:lang w:val="kk-KZ"/>
        </w:rPr>
      </w:pPr>
      <w:r w:rsidRPr="00662A53">
        <w:rPr>
          <w:sz w:val="28"/>
          <w:szCs w:val="28"/>
          <w:lang w:val="kk-KZ"/>
        </w:rPr>
        <w:t xml:space="preserve">7) ақпараттық және "консультациялық" парақтарды, анықтамалық басылымдарды, естеліктерді, жарнамаларды әзірлеу және тарату, </w:t>
      </w:r>
      <w:r w:rsidRPr="00662A53">
        <w:rPr>
          <w:sz w:val="28"/>
          <w:szCs w:val="28"/>
          <w:lang w:val="kk-KZ"/>
        </w:rPr>
        <w:lastRenderedPageBreak/>
        <w:t>интеллектуалдық ойындарды, сауалнамаларды, конкурстарды және танымдық-оқыту тренингтерін өткізу;</w:t>
      </w:r>
    </w:p>
    <w:p w14:paraId="54EDB3DB" w14:textId="77777777" w:rsidR="00BD4127" w:rsidRPr="00662A53" w:rsidRDefault="00BD4127" w:rsidP="00662A53">
      <w:pPr>
        <w:pStyle w:val="a5"/>
        <w:shd w:val="clear" w:color="auto" w:fill="FFFFFF"/>
        <w:spacing w:before="0" w:beforeAutospacing="0" w:after="125" w:afterAutospacing="0"/>
        <w:jc w:val="both"/>
        <w:rPr>
          <w:sz w:val="28"/>
          <w:szCs w:val="28"/>
          <w:lang w:val="kk-KZ"/>
        </w:rPr>
      </w:pPr>
      <w:r w:rsidRPr="00662A53">
        <w:rPr>
          <w:sz w:val="28"/>
          <w:szCs w:val="28"/>
          <w:lang w:val="kk-KZ"/>
        </w:rPr>
        <w:t>8) отбасы тәрбиесінің алдыңғы қатарлы тәжірибесін насихаттау мақсатында бұқаралық ақпарат құралдарымен өзара байланыста болу.</w:t>
      </w:r>
    </w:p>
    <w:p w14:paraId="3E19C043" w14:textId="77777777" w:rsidR="00BD4127" w:rsidRPr="00662A53" w:rsidRDefault="00BD4127" w:rsidP="00662A53">
      <w:pPr>
        <w:pStyle w:val="a5"/>
        <w:shd w:val="clear" w:color="auto" w:fill="FFFFFF"/>
        <w:spacing w:before="0" w:beforeAutospacing="0" w:after="125" w:afterAutospacing="0"/>
        <w:jc w:val="both"/>
        <w:rPr>
          <w:sz w:val="28"/>
          <w:szCs w:val="28"/>
          <w:lang w:val="kk-KZ"/>
        </w:rPr>
      </w:pPr>
      <w:r w:rsidRPr="00662A53">
        <w:rPr>
          <w:rStyle w:val="a6"/>
          <w:sz w:val="28"/>
          <w:szCs w:val="28"/>
          <w:lang w:val="kk-KZ"/>
        </w:rPr>
        <w:t>Ата-аналарға арналған консультациялық пункттердың қызметін ұйымдастыру (бұдан әрі АКП)</w:t>
      </w:r>
    </w:p>
    <w:p w14:paraId="7CF18CCC" w14:textId="77777777" w:rsidR="00BD4127" w:rsidRPr="00662A53" w:rsidRDefault="00BD4127" w:rsidP="00662A53">
      <w:pPr>
        <w:pStyle w:val="a5"/>
        <w:shd w:val="clear" w:color="auto" w:fill="FFFFFF"/>
        <w:spacing w:before="0" w:beforeAutospacing="0" w:after="125" w:afterAutospacing="0"/>
        <w:jc w:val="both"/>
        <w:rPr>
          <w:sz w:val="28"/>
          <w:szCs w:val="28"/>
          <w:lang w:val="kk-KZ"/>
        </w:rPr>
      </w:pPr>
      <w:r w:rsidRPr="00662A53">
        <w:rPr>
          <w:sz w:val="28"/>
          <w:szCs w:val="28"/>
          <w:lang w:val="kk-KZ"/>
        </w:rPr>
        <w:t>1. АКП қызметі Мемлекеттік жалпыға білім беру стандарты. Мемлекеттік жалпыға міндетті Мектепке дейінгі тәрбие мен оқыту стандартының шеңберінде меңгеруші, тәрбиеші, әлеуметтік мұғалім, психолог, логопед, медициналық қызметкер, дефектолог (логопед) және басқа мамандардың қызметтерінің негізінде ұйымдастырылады.</w:t>
      </w:r>
    </w:p>
    <w:p w14:paraId="59B372BB" w14:textId="77777777" w:rsidR="00BD4127" w:rsidRPr="00662A53" w:rsidRDefault="00BD4127" w:rsidP="00662A53">
      <w:pPr>
        <w:pStyle w:val="a5"/>
        <w:shd w:val="clear" w:color="auto" w:fill="FFFFFF"/>
        <w:spacing w:before="0" w:beforeAutospacing="0" w:after="125" w:afterAutospacing="0"/>
        <w:jc w:val="both"/>
        <w:rPr>
          <w:sz w:val="28"/>
          <w:szCs w:val="28"/>
          <w:lang w:val="kk-KZ"/>
        </w:rPr>
      </w:pPr>
      <w:r w:rsidRPr="00662A53">
        <w:rPr>
          <w:sz w:val="28"/>
          <w:szCs w:val="28"/>
          <w:lang w:val="kk-KZ"/>
        </w:rPr>
        <w:t>2. Ата-аналарға консультация бір немесе бірнеше маманның бір мезгілде түрлі топтық, топшалар, жеке формалары арқылы жүргізілуі</w:t>
      </w:r>
    </w:p>
    <w:p w14:paraId="54455D41" w14:textId="77777777" w:rsidR="00BD4127" w:rsidRPr="00662A53" w:rsidRDefault="00BD4127" w:rsidP="00662A53">
      <w:pPr>
        <w:pStyle w:val="a5"/>
        <w:shd w:val="clear" w:color="auto" w:fill="FFFFFF"/>
        <w:spacing w:before="0" w:beforeAutospacing="0" w:after="125" w:afterAutospacing="0"/>
        <w:jc w:val="both"/>
        <w:rPr>
          <w:sz w:val="28"/>
          <w:szCs w:val="28"/>
          <w:lang w:val="kk-KZ"/>
        </w:rPr>
      </w:pPr>
      <w:r w:rsidRPr="00662A53">
        <w:rPr>
          <w:sz w:val="28"/>
          <w:szCs w:val="28"/>
          <w:lang w:val="kk-KZ"/>
        </w:rPr>
        <w:t>мүмкін.</w:t>
      </w:r>
    </w:p>
    <w:p w14:paraId="041760FB" w14:textId="77777777" w:rsidR="00BD4127" w:rsidRPr="00662A53" w:rsidRDefault="00BD4127" w:rsidP="00662A53">
      <w:pPr>
        <w:pStyle w:val="a5"/>
        <w:shd w:val="clear" w:color="auto" w:fill="FFFFFF"/>
        <w:spacing w:before="0" w:beforeAutospacing="0" w:after="125" w:afterAutospacing="0"/>
        <w:jc w:val="both"/>
        <w:rPr>
          <w:sz w:val="28"/>
          <w:szCs w:val="28"/>
          <w:lang w:val="kk-KZ"/>
        </w:rPr>
      </w:pPr>
      <w:r w:rsidRPr="00662A53">
        <w:rPr>
          <w:sz w:val="28"/>
          <w:szCs w:val="28"/>
          <w:lang w:val="kk-KZ"/>
        </w:rPr>
        <w:t>3. АКП пен балалардың ата-аналарының (немесе басқа заңды тұлғалардың) арасындағы өзара қарым-қатынас қызмет көрсетудің ауқымы мен мерзімін, төлем мөлшері мен басқа да талаптарды айқындайтын шартпен реттеледі.</w:t>
      </w:r>
    </w:p>
    <w:p w14:paraId="0FF032E9" w14:textId="77777777" w:rsidR="00BD4127" w:rsidRPr="00662A53" w:rsidRDefault="00BD4127" w:rsidP="00662A53">
      <w:pPr>
        <w:pStyle w:val="a5"/>
        <w:shd w:val="clear" w:color="auto" w:fill="FFFFFF"/>
        <w:spacing w:before="0" w:beforeAutospacing="0" w:after="125" w:afterAutospacing="0"/>
        <w:jc w:val="both"/>
        <w:rPr>
          <w:sz w:val="28"/>
          <w:szCs w:val="28"/>
          <w:lang w:val="kk-KZ"/>
        </w:rPr>
      </w:pPr>
      <w:r w:rsidRPr="00662A53">
        <w:rPr>
          <w:sz w:val="28"/>
          <w:szCs w:val="28"/>
          <w:lang w:val="kk-KZ"/>
        </w:rPr>
        <w:t> </w:t>
      </w:r>
      <w:r w:rsidRPr="00662A53">
        <w:rPr>
          <w:rStyle w:val="a6"/>
          <w:sz w:val="28"/>
          <w:szCs w:val="28"/>
          <w:lang w:val="kk-KZ"/>
        </w:rPr>
        <w:t>Консультациялар әлеуметтік-педагогикалық, психологиялық- педагогикалық және медициналық-сауықтыру бағыттары бойынша жүргізіледі:</w:t>
      </w:r>
    </w:p>
    <w:p w14:paraId="0CDDD131" w14:textId="77777777" w:rsidR="00BD4127" w:rsidRPr="00662A53" w:rsidRDefault="00BD4127" w:rsidP="00662A53">
      <w:pPr>
        <w:pStyle w:val="a5"/>
        <w:shd w:val="clear" w:color="auto" w:fill="FFFFFF"/>
        <w:spacing w:before="0" w:beforeAutospacing="0" w:after="125" w:afterAutospacing="0"/>
        <w:jc w:val="both"/>
        <w:rPr>
          <w:sz w:val="28"/>
          <w:szCs w:val="28"/>
          <w:lang w:val="kk-KZ"/>
        </w:rPr>
      </w:pPr>
      <w:r w:rsidRPr="00662A53">
        <w:rPr>
          <w:sz w:val="28"/>
          <w:szCs w:val="28"/>
          <w:lang w:val="kk-KZ"/>
        </w:rPr>
        <w:t>1) педагогикалық, психологиялық және медициналық бейіндегі жоғары білікті мамандарды іріктеу;</w:t>
      </w:r>
    </w:p>
    <w:p w14:paraId="34AEEF49" w14:textId="77777777" w:rsidR="00BD4127" w:rsidRPr="00662A53" w:rsidRDefault="00BD4127" w:rsidP="00662A53">
      <w:pPr>
        <w:pStyle w:val="a5"/>
        <w:shd w:val="clear" w:color="auto" w:fill="FFFFFF"/>
        <w:spacing w:before="0" w:beforeAutospacing="0" w:after="125" w:afterAutospacing="0"/>
        <w:jc w:val="both"/>
        <w:rPr>
          <w:sz w:val="28"/>
          <w:szCs w:val="28"/>
          <w:lang w:val="kk-KZ"/>
        </w:rPr>
      </w:pPr>
      <w:r w:rsidRPr="00662A53">
        <w:rPr>
          <w:sz w:val="28"/>
          <w:szCs w:val="28"/>
          <w:lang w:val="kk-KZ"/>
        </w:rPr>
        <w:t>2) мектеп жасына дейінгі балаларды тәрбиелеуге, оқытуға және дамытуға қатысты жеке және дифференциалды тұрғыдан келу мәселелерінде консультациялық көмек алудағы ата-аналардың қажеттіліктерін талдау;</w:t>
      </w:r>
    </w:p>
    <w:p w14:paraId="361E9CFC" w14:textId="77777777" w:rsidR="00BD4127" w:rsidRPr="00662A53" w:rsidRDefault="00BD4127" w:rsidP="00662A53">
      <w:pPr>
        <w:pStyle w:val="a5"/>
        <w:shd w:val="clear" w:color="auto" w:fill="FFFFFF"/>
        <w:spacing w:before="0" w:beforeAutospacing="0" w:after="125" w:afterAutospacing="0"/>
        <w:jc w:val="both"/>
        <w:rPr>
          <w:sz w:val="28"/>
          <w:szCs w:val="28"/>
          <w:lang w:val="kk-KZ"/>
        </w:rPr>
      </w:pPr>
      <w:r w:rsidRPr="00662A53">
        <w:rPr>
          <w:sz w:val="28"/>
          <w:szCs w:val="28"/>
          <w:lang w:val="kk-KZ"/>
        </w:rPr>
        <w:t>3) мектеп жасына дейінгі балаларды диагностикалау, олардың тәрбиесін түзету және дамыту мәселелері бойынша көшпелі консультациялық көмек көрсетумен қамтамасыз ету;</w:t>
      </w:r>
    </w:p>
    <w:p w14:paraId="4F7944BD" w14:textId="77777777" w:rsidR="00BD4127" w:rsidRPr="003D511F" w:rsidRDefault="00BD4127" w:rsidP="00662A53">
      <w:pPr>
        <w:pStyle w:val="a5"/>
        <w:shd w:val="clear" w:color="auto" w:fill="FFFFFF"/>
        <w:spacing w:before="0" w:beforeAutospacing="0" w:after="125" w:afterAutospacing="0"/>
        <w:jc w:val="both"/>
        <w:rPr>
          <w:sz w:val="28"/>
          <w:szCs w:val="28"/>
          <w:lang w:val="kk-KZ"/>
        </w:rPr>
      </w:pPr>
      <w:r w:rsidRPr="003D511F">
        <w:rPr>
          <w:sz w:val="28"/>
          <w:szCs w:val="28"/>
          <w:lang w:val="kk-KZ"/>
        </w:rPr>
        <w:t>4) балалармен жүргізілетін педагогикалық және психологиялық өзара іс-қимылдың өзекті проблемаларына арналған ата-аналардың өтініштері бойынша жеке консультациялар өткізу;</w:t>
      </w:r>
    </w:p>
    <w:p w14:paraId="7A4EF4A7" w14:textId="77777777" w:rsidR="00BD4127" w:rsidRPr="003D511F" w:rsidRDefault="00BD4127" w:rsidP="00662A53">
      <w:pPr>
        <w:pStyle w:val="a5"/>
        <w:shd w:val="clear" w:color="auto" w:fill="FFFFFF"/>
        <w:spacing w:before="0" w:beforeAutospacing="0" w:after="125" w:afterAutospacing="0"/>
        <w:jc w:val="both"/>
        <w:rPr>
          <w:sz w:val="28"/>
          <w:szCs w:val="28"/>
          <w:lang w:val="kk-KZ"/>
        </w:rPr>
      </w:pPr>
      <w:r w:rsidRPr="003D511F">
        <w:rPr>
          <w:sz w:val="28"/>
          <w:szCs w:val="28"/>
          <w:lang w:val="kk-KZ"/>
        </w:rPr>
        <w:lastRenderedPageBreak/>
        <w:t>5) балаларды когнитивті, әлеуметтік, эмоционалдық, физикалық тұрғыдан дамытуды психологиялық-педагогикалық алып жүру бойынша тақырыптық консультациялар жүргізу</w:t>
      </w:r>
    </w:p>
    <w:p w14:paraId="420C9D62" w14:textId="77777777" w:rsidR="00BD4127" w:rsidRDefault="00BD4127" w:rsidP="00662A53">
      <w:pPr>
        <w:jc w:val="both"/>
        <w:rPr>
          <w:rFonts w:ascii="Times New Roman" w:hAnsi="Times New Roman" w:cs="Times New Roman"/>
          <w:sz w:val="28"/>
          <w:szCs w:val="28"/>
          <w:lang w:val="kk-KZ"/>
        </w:rPr>
      </w:pPr>
    </w:p>
    <w:p w14:paraId="78FE9609" w14:textId="77777777" w:rsidR="00232100" w:rsidRDefault="00232100" w:rsidP="00662A53">
      <w:pPr>
        <w:jc w:val="both"/>
        <w:rPr>
          <w:rFonts w:ascii="Times New Roman" w:hAnsi="Times New Roman" w:cs="Times New Roman"/>
          <w:sz w:val="28"/>
          <w:szCs w:val="28"/>
          <w:lang w:val="kk-KZ"/>
        </w:rPr>
      </w:pPr>
    </w:p>
    <w:p w14:paraId="59CEC484" w14:textId="77777777" w:rsidR="00232100" w:rsidRDefault="00232100">
      <w:pPr>
        <w:rPr>
          <w:rFonts w:ascii="Times New Roman" w:hAnsi="Times New Roman" w:cs="Times New Roman"/>
          <w:sz w:val="28"/>
          <w:szCs w:val="28"/>
          <w:lang w:val="kk-KZ"/>
        </w:rPr>
      </w:pPr>
    </w:p>
    <w:p w14:paraId="6C55CF7F" w14:textId="77777777" w:rsidR="00232100" w:rsidRDefault="00232100">
      <w:pPr>
        <w:rPr>
          <w:rFonts w:ascii="Times New Roman" w:hAnsi="Times New Roman" w:cs="Times New Roman"/>
          <w:sz w:val="28"/>
          <w:szCs w:val="28"/>
          <w:lang w:val="kk-KZ"/>
        </w:rPr>
      </w:pPr>
    </w:p>
    <w:p w14:paraId="33062948" w14:textId="77777777" w:rsidR="00232100" w:rsidRDefault="00232100">
      <w:pPr>
        <w:rPr>
          <w:rFonts w:ascii="Times New Roman" w:hAnsi="Times New Roman" w:cs="Times New Roman"/>
          <w:sz w:val="28"/>
          <w:szCs w:val="28"/>
          <w:lang w:val="kk-KZ"/>
        </w:rPr>
      </w:pPr>
    </w:p>
    <w:p w14:paraId="0E6A8999" w14:textId="77777777" w:rsidR="00232100" w:rsidRDefault="00232100">
      <w:pPr>
        <w:rPr>
          <w:rFonts w:ascii="Times New Roman" w:hAnsi="Times New Roman" w:cs="Times New Roman"/>
          <w:sz w:val="28"/>
          <w:szCs w:val="28"/>
          <w:lang w:val="kk-KZ"/>
        </w:rPr>
      </w:pPr>
    </w:p>
    <w:p w14:paraId="282D6F47" w14:textId="77777777" w:rsidR="00232100" w:rsidRDefault="00232100">
      <w:pPr>
        <w:rPr>
          <w:rFonts w:ascii="Times New Roman" w:hAnsi="Times New Roman" w:cs="Times New Roman"/>
          <w:sz w:val="28"/>
          <w:szCs w:val="28"/>
          <w:lang w:val="kk-KZ"/>
        </w:rPr>
      </w:pPr>
    </w:p>
    <w:p w14:paraId="7212AF36" w14:textId="77777777" w:rsidR="00232100" w:rsidRDefault="00232100">
      <w:pPr>
        <w:rPr>
          <w:rFonts w:ascii="Times New Roman" w:hAnsi="Times New Roman" w:cs="Times New Roman"/>
          <w:sz w:val="28"/>
          <w:szCs w:val="28"/>
          <w:lang w:val="kk-KZ"/>
        </w:rPr>
      </w:pPr>
    </w:p>
    <w:p w14:paraId="51D8A234" w14:textId="77777777" w:rsidR="00A030D5" w:rsidRDefault="00A030D5">
      <w:pPr>
        <w:rPr>
          <w:rFonts w:ascii="Times New Roman" w:hAnsi="Times New Roman" w:cs="Times New Roman"/>
          <w:sz w:val="28"/>
          <w:szCs w:val="28"/>
          <w:lang w:val="kk-KZ"/>
        </w:rPr>
      </w:pPr>
    </w:p>
    <w:p w14:paraId="7ED37AD4" w14:textId="77777777" w:rsidR="00A030D5" w:rsidRDefault="00A030D5">
      <w:pPr>
        <w:rPr>
          <w:rFonts w:ascii="Times New Roman" w:hAnsi="Times New Roman" w:cs="Times New Roman"/>
          <w:sz w:val="28"/>
          <w:szCs w:val="28"/>
          <w:lang w:val="kk-KZ"/>
        </w:rPr>
      </w:pPr>
    </w:p>
    <w:p w14:paraId="121C2455" w14:textId="77777777" w:rsidR="00A030D5" w:rsidRDefault="00A030D5">
      <w:pPr>
        <w:rPr>
          <w:rFonts w:ascii="Times New Roman" w:hAnsi="Times New Roman" w:cs="Times New Roman"/>
          <w:sz w:val="28"/>
          <w:szCs w:val="28"/>
          <w:lang w:val="kk-KZ"/>
        </w:rPr>
      </w:pPr>
    </w:p>
    <w:p w14:paraId="5CAA9A88" w14:textId="77777777" w:rsidR="00A030D5" w:rsidRDefault="00A030D5">
      <w:pPr>
        <w:rPr>
          <w:rFonts w:ascii="Times New Roman" w:hAnsi="Times New Roman" w:cs="Times New Roman"/>
          <w:sz w:val="28"/>
          <w:szCs w:val="28"/>
          <w:lang w:val="kk-KZ"/>
        </w:rPr>
      </w:pPr>
    </w:p>
    <w:p w14:paraId="17F74274" w14:textId="77777777" w:rsidR="00232100" w:rsidRDefault="00232100">
      <w:pPr>
        <w:rPr>
          <w:rFonts w:ascii="Times New Roman" w:hAnsi="Times New Roman" w:cs="Times New Roman"/>
          <w:sz w:val="28"/>
          <w:szCs w:val="28"/>
          <w:lang w:val="kk-KZ"/>
        </w:rPr>
      </w:pPr>
    </w:p>
    <w:p w14:paraId="5B4912DA" w14:textId="77777777" w:rsidR="00A030D5" w:rsidRDefault="00A030D5" w:rsidP="00A030D5">
      <w:pPr>
        <w:jc w:val="right"/>
        <w:rPr>
          <w:rFonts w:ascii="Times New Roman" w:hAnsi="Times New Roman"/>
          <w:color w:val="000000"/>
          <w:sz w:val="28"/>
          <w:szCs w:val="28"/>
          <w:lang w:val="kk-KZ"/>
        </w:rPr>
      </w:pPr>
    </w:p>
    <w:p w14:paraId="2F77FC11" w14:textId="77777777" w:rsidR="00580AB2" w:rsidRDefault="00580AB2" w:rsidP="00A030D5">
      <w:pPr>
        <w:jc w:val="right"/>
        <w:rPr>
          <w:rFonts w:ascii="Times New Roman" w:hAnsi="Times New Roman"/>
          <w:color w:val="000000"/>
          <w:sz w:val="28"/>
          <w:szCs w:val="28"/>
          <w:lang w:val="kk-KZ"/>
        </w:rPr>
      </w:pPr>
    </w:p>
    <w:p w14:paraId="12C8E624" w14:textId="77777777" w:rsidR="00580AB2" w:rsidRDefault="00580AB2" w:rsidP="00A030D5">
      <w:pPr>
        <w:jc w:val="right"/>
        <w:rPr>
          <w:rFonts w:ascii="Times New Roman" w:hAnsi="Times New Roman"/>
          <w:color w:val="000000"/>
          <w:sz w:val="28"/>
          <w:szCs w:val="28"/>
          <w:lang w:val="kk-KZ"/>
        </w:rPr>
      </w:pPr>
    </w:p>
    <w:p w14:paraId="4FD758D4" w14:textId="77777777" w:rsidR="00580AB2" w:rsidRDefault="00580AB2" w:rsidP="00A030D5">
      <w:pPr>
        <w:jc w:val="right"/>
        <w:rPr>
          <w:rFonts w:ascii="Times New Roman" w:hAnsi="Times New Roman"/>
          <w:color w:val="000000"/>
          <w:sz w:val="28"/>
          <w:szCs w:val="28"/>
          <w:lang w:val="kk-KZ"/>
        </w:rPr>
      </w:pPr>
    </w:p>
    <w:p w14:paraId="7052E52A" w14:textId="77777777" w:rsidR="00580AB2" w:rsidRDefault="00580AB2" w:rsidP="00A030D5">
      <w:pPr>
        <w:jc w:val="right"/>
        <w:rPr>
          <w:rFonts w:ascii="Times New Roman" w:hAnsi="Times New Roman"/>
          <w:color w:val="000000"/>
          <w:sz w:val="28"/>
          <w:szCs w:val="28"/>
          <w:lang w:val="kk-KZ"/>
        </w:rPr>
      </w:pPr>
    </w:p>
    <w:p w14:paraId="0B8F4208" w14:textId="77777777" w:rsidR="00580AB2" w:rsidRDefault="00580AB2" w:rsidP="00A030D5">
      <w:pPr>
        <w:jc w:val="right"/>
        <w:rPr>
          <w:rFonts w:ascii="Times New Roman" w:hAnsi="Times New Roman"/>
          <w:color w:val="000000"/>
          <w:sz w:val="28"/>
          <w:szCs w:val="28"/>
          <w:lang w:val="kk-KZ"/>
        </w:rPr>
      </w:pPr>
    </w:p>
    <w:p w14:paraId="14F0FC3C" w14:textId="77777777" w:rsidR="00580AB2" w:rsidRDefault="00580AB2" w:rsidP="00A030D5">
      <w:pPr>
        <w:jc w:val="right"/>
        <w:rPr>
          <w:rFonts w:ascii="Times New Roman" w:hAnsi="Times New Roman" w:cs="Times New Roman"/>
          <w:b/>
          <w:sz w:val="28"/>
          <w:szCs w:val="28"/>
          <w:lang w:val="kk-KZ"/>
        </w:rPr>
      </w:pPr>
    </w:p>
    <w:p w14:paraId="1D650F1D" w14:textId="77777777" w:rsidR="00232100" w:rsidRDefault="00232100" w:rsidP="00232100">
      <w:pPr>
        <w:jc w:val="center"/>
        <w:rPr>
          <w:rFonts w:ascii="Times New Roman" w:hAnsi="Times New Roman" w:cs="Times New Roman"/>
          <w:b/>
          <w:sz w:val="28"/>
          <w:szCs w:val="28"/>
          <w:lang w:val="kk-KZ"/>
        </w:rPr>
      </w:pPr>
      <w:r w:rsidRPr="00232100">
        <w:rPr>
          <w:rFonts w:ascii="Times New Roman" w:hAnsi="Times New Roman" w:cs="Times New Roman"/>
          <w:b/>
          <w:sz w:val="28"/>
          <w:szCs w:val="28"/>
          <w:lang w:val="kk-KZ"/>
        </w:rPr>
        <w:lastRenderedPageBreak/>
        <w:t>Консультациялық пункт мамандарының құрамы</w:t>
      </w:r>
    </w:p>
    <w:p w14:paraId="49017DD0" w14:textId="77777777" w:rsidR="00A030D5" w:rsidRPr="00A030D5" w:rsidRDefault="00A030D5" w:rsidP="00232100">
      <w:pPr>
        <w:jc w:val="center"/>
        <w:rPr>
          <w:rFonts w:ascii="Times New Roman" w:hAnsi="Times New Roman" w:cs="Times New Roman"/>
          <w:b/>
          <w:sz w:val="20"/>
          <w:szCs w:val="28"/>
          <w:lang w:val="kk-KZ"/>
        </w:rPr>
      </w:pPr>
    </w:p>
    <w:tbl>
      <w:tblPr>
        <w:tblStyle w:val="a3"/>
        <w:tblW w:w="0" w:type="auto"/>
        <w:tblInd w:w="392" w:type="dxa"/>
        <w:tblLook w:val="04A0" w:firstRow="1" w:lastRow="0" w:firstColumn="1" w:lastColumn="0" w:noHBand="0" w:noVBand="1"/>
      </w:tblPr>
      <w:tblGrid>
        <w:gridCol w:w="567"/>
        <w:gridCol w:w="5103"/>
        <w:gridCol w:w="2977"/>
      </w:tblGrid>
      <w:tr w:rsidR="00232100" w14:paraId="1479BF3F" w14:textId="77777777" w:rsidTr="00A030D5">
        <w:tc>
          <w:tcPr>
            <w:tcW w:w="567" w:type="dxa"/>
          </w:tcPr>
          <w:p w14:paraId="594469D4" w14:textId="77777777" w:rsidR="00232100" w:rsidRDefault="00232100" w:rsidP="00232100">
            <w:pPr>
              <w:spacing w:line="48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5103" w:type="dxa"/>
          </w:tcPr>
          <w:p w14:paraId="309CDEFB" w14:textId="77777777" w:rsidR="00232100" w:rsidRDefault="00232100" w:rsidP="00232100">
            <w:pPr>
              <w:spacing w:line="48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Аты-жөні </w:t>
            </w:r>
          </w:p>
        </w:tc>
        <w:tc>
          <w:tcPr>
            <w:tcW w:w="2977" w:type="dxa"/>
          </w:tcPr>
          <w:p w14:paraId="0D230B6B" w14:textId="77777777" w:rsidR="00232100" w:rsidRDefault="00232100" w:rsidP="00232100">
            <w:pPr>
              <w:spacing w:line="48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Лауазымы</w:t>
            </w:r>
          </w:p>
        </w:tc>
      </w:tr>
      <w:tr w:rsidR="00232100" w14:paraId="1A62D08C" w14:textId="77777777" w:rsidTr="00A030D5">
        <w:tc>
          <w:tcPr>
            <w:tcW w:w="567" w:type="dxa"/>
          </w:tcPr>
          <w:p w14:paraId="1DAA9048" w14:textId="77777777" w:rsidR="00232100" w:rsidRDefault="00232100" w:rsidP="00232100">
            <w:pPr>
              <w:spacing w:line="48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1</w:t>
            </w:r>
          </w:p>
        </w:tc>
        <w:tc>
          <w:tcPr>
            <w:tcW w:w="5103" w:type="dxa"/>
          </w:tcPr>
          <w:p w14:paraId="336DDD11" w14:textId="298BD969" w:rsidR="00232100" w:rsidRPr="00232100" w:rsidRDefault="00580AB2" w:rsidP="00232100">
            <w:pPr>
              <w:spacing w:line="480" w:lineRule="auto"/>
              <w:rPr>
                <w:rFonts w:ascii="Times New Roman" w:hAnsi="Times New Roman" w:cs="Times New Roman"/>
                <w:sz w:val="28"/>
                <w:szCs w:val="28"/>
                <w:lang w:val="kk-KZ"/>
              </w:rPr>
            </w:pPr>
            <w:r>
              <w:rPr>
                <w:rFonts w:ascii="Times New Roman" w:hAnsi="Times New Roman" w:cs="Times New Roman"/>
                <w:sz w:val="28"/>
                <w:szCs w:val="28"/>
                <w:lang w:val="kk-KZ"/>
              </w:rPr>
              <w:t>Карабаева Айгуль Жаскайратовна</w:t>
            </w:r>
          </w:p>
        </w:tc>
        <w:tc>
          <w:tcPr>
            <w:tcW w:w="2977" w:type="dxa"/>
          </w:tcPr>
          <w:p w14:paraId="18C6B6E3" w14:textId="7E453B86" w:rsidR="00232100" w:rsidRPr="00232100" w:rsidRDefault="00580AB2" w:rsidP="00232100">
            <w:pPr>
              <w:spacing w:line="480" w:lineRule="auto"/>
              <w:rPr>
                <w:rFonts w:ascii="Times New Roman" w:hAnsi="Times New Roman" w:cs="Times New Roman"/>
                <w:sz w:val="28"/>
                <w:szCs w:val="28"/>
                <w:lang w:val="kk-KZ"/>
              </w:rPr>
            </w:pPr>
            <w:r>
              <w:rPr>
                <w:rFonts w:ascii="Times New Roman" w:hAnsi="Times New Roman" w:cs="Times New Roman"/>
                <w:sz w:val="28"/>
                <w:szCs w:val="28"/>
                <w:lang w:val="kk-KZ"/>
              </w:rPr>
              <w:t>тәрбиеші</w:t>
            </w:r>
          </w:p>
        </w:tc>
      </w:tr>
      <w:tr w:rsidR="00232100" w14:paraId="4AECF5E4" w14:textId="77777777" w:rsidTr="00A030D5">
        <w:tc>
          <w:tcPr>
            <w:tcW w:w="567" w:type="dxa"/>
          </w:tcPr>
          <w:p w14:paraId="78B16132" w14:textId="1C13E66A" w:rsidR="00232100" w:rsidRDefault="00580AB2" w:rsidP="00232100">
            <w:pPr>
              <w:spacing w:line="48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w:t>
            </w:r>
          </w:p>
        </w:tc>
        <w:tc>
          <w:tcPr>
            <w:tcW w:w="5103" w:type="dxa"/>
          </w:tcPr>
          <w:p w14:paraId="47EAA51D" w14:textId="2E9F4DD9" w:rsidR="00232100" w:rsidRPr="00232100" w:rsidRDefault="00580AB2" w:rsidP="00232100">
            <w:pPr>
              <w:spacing w:line="480" w:lineRule="auto"/>
              <w:rPr>
                <w:rFonts w:ascii="Times New Roman" w:hAnsi="Times New Roman" w:cs="Times New Roman"/>
                <w:sz w:val="28"/>
                <w:szCs w:val="28"/>
                <w:lang w:val="kk-KZ"/>
              </w:rPr>
            </w:pPr>
            <w:r>
              <w:rPr>
                <w:rFonts w:ascii="Times New Roman" w:hAnsi="Times New Roman" w:cs="Times New Roman"/>
                <w:sz w:val="28"/>
                <w:szCs w:val="28"/>
                <w:lang w:val="kk-KZ"/>
              </w:rPr>
              <w:t>Салимова Жанар Кабдуалиевна</w:t>
            </w:r>
          </w:p>
        </w:tc>
        <w:tc>
          <w:tcPr>
            <w:tcW w:w="2977" w:type="dxa"/>
          </w:tcPr>
          <w:p w14:paraId="0FCD1D62" w14:textId="77777777" w:rsidR="00232100" w:rsidRPr="00232100" w:rsidRDefault="00232100" w:rsidP="00232100">
            <w:pPr>
              <w:spacing w:line="480" w:lineRule="auto"/>
              <w:rPr>
                <w:rFonts w:ascii="Times New Roman" w:hAnsi="Times New Roman" w:cs="Times New Roman"/>
                <w:sz w:val="28"/>
                <w:szCs w:val="28"/>
                <w:lang w:val="kk-KZ"/>
              </w:rPr>
            </w:pPr>
            <w:r w:rsidRPr="00232100">
              <w:rPr>
                <w:rFonts w:ascii="Times New Roman" w:hAnsi="Times New Roman" w:cs="Times New Roman"/>
                <w:sz w:val="28"/>
                <w:szCs w:val="28"/>
                <w:lang w:val="kk-KZ"/>
              </w:rPr>
              <w:t>Педагог-психолог</w:t>
            </w:r>
          </w:p>
        </w:tc>
      </w:tr>
      <w:tr w:rsidR="00232100" w14:paraId="59001E68" w14:textId="77777777" w:rsidTr="00A030D5">
        <w:tc>
          <w:tcPr>
            <w:tcW w:w="567" w:type="dxa"/>
          </w:tcPr>
          <w:p w14:paraId="4DFD7043" w14:textId="4B9DD0E8" w:rsidR="00232100" w:rsidRDefault="00580AB2" w:rsidP="00232100">
            <w:pPr>
              <w:spacing w:line="48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p>
        </w:tc>
        <w:tc>
          <w:tcPr>
            <w:tcW w:w="5103" w:type="dxa"/>
          </w:tcPr>
          <w:p w14:paraId="0EC8AA83" w14:textId="55884B22" w:rsidR="00232100" w:rsidRPr="00232100" w:rsidRDefault="00580AB2" w:rsidP="00232100">
            <w:pPr>
              <w:spacing w:line="480" w:lineRule="auto"/>
              <w:rPr>
                <w:rFonts w:ascii="Times New Roman" w:hAnsi="Times New Roman" w:cs="Times New Roman"/>
                <w:sz w:val="28"/>
                <w:szCs w:val="28"/>
                <w:lang w:val="kk-KZ"/>
              </w:rPr>
            </w:pPr>
            <w:r>
              <w:rPr>
                <w:rFonts w:ascii="Times New Roman" w:hAnsi="Times New Roman" w:cs="Times New Roman"/>
                <w:sz w:val="28"/>
                <w:szCs w:val="28"/>
                <w:lang w:val="kk-KZ"/>
              </w:rPr>
              <w:t>Қалдарбек Айкүміс Меңлібекқызы</w:t>
            </w:r>
          </w:p>
        </w:tc>
        <w:tc>
          <w:tcPr>
            <w:tcW w:w="2977" w:type="dxa"/>
          </w:tcPr>
          <w:p w14:paraId="434213D8" w14:textId="77777777" w:rsidR="00232100" w:rsidRPr="00232100" w:rsidRDefault="00232100" w:rsidP="00232100">
            <w:pPr>
              <w:spacing w:line="480" w:lineRule="auto"/>
              <w:rPr>
                <w:rFonts w:ascii="Times New Roman" w:hAnsi="Times New Roman" w:cs="Times New Roman"/>
                <w:sz w:val="28"/>
                <w:szCs w:val="28"/>
                <w:lang w:val="kk-KZ"/>
              </w:rPr>
            </w:pPr>
            <w:r w:rsidRPr="00232100">
              <w:rPr>
                <w:rFonts w:ascii="Times New Roman" w:hAnsi="Times New Roman" w:cs="Times New Roman"/>
                <w:sz w:val="28"/>
                <w:szCs w:val="28"/>
                <w:lang w:val="kk-KZ"/>
              </w:rPr>
              <w:t>Медбике</w:t>
            </w:r>
          </w:p>
        </w:tc>
      </w:tr>
    </w:tbl>
    <w:p w14:paraId="749B6CEC" w14:textId="77777777" w:rsidR="00232100" w:rsidRPr="00232100" w:rsidRDefault="00232100" w:rsidP="00232100">
      <w:pPr>
        <w:jc w:val="center"/>
        <w:rPr>
          <w:rFonts w:ascii="Times New Roman" w:hAnsi="Times New Roman" w:cs="Times New Roman"/>
          <w:b/>
          <w:sz w:val="28"/>
          <w:szCs w:val="28"/>
          <w:lang w:val="kk-KZ"/>
        </w:rPr>
      </w:pPr>
    </w:p>
    <w:sectPr w:rsidR="00232100" w:rsidRPr="00232100" w:rsidSect="00B37E8F">
      <w:headerReference w:type="default" r:id="rId7"/>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971DA" w14:textId="77777777" w:rsidR="00B37E8F" w:rsidRDefault="00B37E8F" w:rsidP="003D511F">
      <w:pPr>
        <w:spacing w:after="0" w:line="240" w:lineRule="auto"/>
      </w:pPr>
      <w:r>
        <w:separator/>
      </w:r>
    </w:p>
  </w:endnote>
  <w:endnote w:type="continuationSeparator" w:id="0">
    <w:p w14:paraId="12FE2C9C" w14:textId="77777777" w:rsidR="00B37E8F" w:rsidRDefault="00B37E8F" w:rsidP="003D5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723D8" w14:textId="77777777" w:rsidR="00B37E8F" w:rsidRDefault="00B37E8F" w:rsidP="003D511F">
      <w:pPr>
        <w:spacing w:after="0" w:line="240" w:lineRule="auto"/>
      </w:pPr>
      <w:r>
        <w:separator/>
      </w:r>
    </w:p>
  </w:footnote>
  <w:footnote w:type="continuationSeparator" w:id="0">
    <w:p w14:paraId="6677393B" w14:textId="77777777" w:rsidR="00B37E8F" w:rsidRDefault="00B37E8F" w:rsidP="003D5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FB386" w14:textId="139EF2B5" w:rsidR="003D511F" w:rsidRPr="00186262" w:rsidRDefault="003D511F" w:rsidP="003D511F">
    <w:pPr>
      <w:spacing w:after="0"/>
      <w:rPr>
        <w:rFonts w:ascii="Times New Roman" w:hAnsi="Times New Roman" w:cs="Times New Roman"/>
        <w:b/>
        <w:sz w:val="20"/>
        <w:szCs w:val="20"/>
        <w:lang w:val="kk-KZ"/>
      </w:rPr>
    </w:pPr>
    <w:r w:rsidRPr="00186262">
      <w:rPr>
        <w:rFonts w:ascii="Times New Roman" w:hAnsi="Times New Roman" w:cs="Times New Roman"/>
        <w:b/>
        <w:sz w:val="20"/>
        <w:szCs w:val="20"/>
        <w:lang w:val="kk-KZ"/>
      </w:rPr>
      <w:t>«Ақмола облысы білім басқар</w:t>
    </w:r>
    <w:r>
      <w:rPr>
        <w:rFonts w:ascii="Times New Roman" w:hAnsi="Times New Roman" w:cs="Times New Roman"/>
        <w:b/>
        <w:sz w:val="20"/>
        <w:szCs w:val="20"/>
        <w:lang w:val="kk-KZ"/>
      </w:rPr>
      <w:t xml:space="preserve">масының                         </w:t>
    </w:r>
    <w:r w:rsidRPr="00186262">
      <w:rPr>
        <w:rFonts w:ascii="Times New Roman" w:hAnsi="Times New Roman" w:cs="Times New Roman"/>
        <w:b/>
        <w:sz w:val="20"/>
        <w:szCs w:val="20"/>
        <w:lang w:val="kk-KZ"/>
      </w:rPr>
      <w:t xml:space="preserve">Коммунальное государственное учреждение                                                                    </w:t>
    </w:r>
  </w:p>
  <w:p w14:paraId="4B9705DA" w14:textId="77777777" w:rsidR="003D511F" w:rsidRPr="00186262" w:rsidRDefault="003D511F" w:rsidP="003D511F">
    <w:pPr>
      <w:spacing w:after="0"/>
      <w:rPr>
        <w:rFonts w:ascii="Times New Roman" w:hAnsi="Times New Roman" w:cs="Times New Roman"/>
        <w:b/>
        <w:sz w:val="20"/>
        <w:lang w:val="kk-KZ"/>
      </w:rPr>
    </w:pPr>
    <w:r>
      <w:rPr>
        <w:rFonts w:ascii="Times New Roman" w:hAnsi="Times New Roman" w:cs="Times New Roman"/>
        <w:b/>
        <w:noProof/>
        <w:sz w:val="20"/>
      </w:rPr>
      <w:drawing>
        <wp:anchor distT="0" distB="0" distL="114300" distR="114300" simplePos="0" relativeHeight="251659264" behindDoc="0" locked="0" layoutInCell="1" allowOverlap="1" wp14:anchorId="2187F6BF" wp14:editId="7811C278">
          <wp:simplePos x="0" y="0"/>
          <wp:positionH relativeFrom="margin">
            <wp:posOffset>2333625</wp:posOffset>
          </wp:positionH>
          <wp:positionV relativeFrom="margin">
            <wp:posOffset>-1901190</wp:posOffset>
          </wp:positionV>
          <wp:extent cx="476885" cy="495935"/>
          <wp:effectExtent l="19050" t="0" r="0" b="0"/>
          <wp:wrapSquare wrapText="bothSides"/>
          <wp:docPr id="19" name="Рисунок 2" descr="c7a888ef1b4daeca68627d9e8e9650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a888ef1b4daeca68627d9e8e9650ad.png"/>
                  <pic:cNvPicPr/>
                </pic:nvPicPr>
                <pic:blipFill>
                  <a:blip r:embed="rId1" cstate="print"/>
                  <a:stretch>
                    <a:fillRect/>
                  </a:stretch>
                </pic:blipFill>
                <pic:spPr>
                  <a:xfrm>
                    <a:off x="0" y="0"/>
                    <a:ext cx="476885" cy="495935"/>
                  </a:xfrm>
                  <a:prstGeom prst="rect">
                    <a:avLst/>
                  </a:prstGeom>
                </pic:spPr>
              </pic:pic>
            </a:graphicData>
          </a:graphic>
        </wp:anchor>
      </w:drawing>
    </w:r>
    <w:r w:rsidRPr="00186262">
      <w:rPr>
        <w:rFonts w:ascii="Times New Roman" w:hAnsi="Times New Roman" w:cs="Times New Roman"/>
        <w:b/>
        <w:sz w:val="20"/>
        <w:lang w:val="kk-KZ"/>
      </w:rPr>
      <w:t>Зеренді ауданы бойынша білім бөл</w:t>
    </w:r>
    <w:r>
      <w:rPr>
        <w:rFonts w:ascii="Times New Roman" w:hAnsi="Times New Roman" w:cs="Times New Roman"/>
        <w:b/>
        <w:sz w:val="20"/>
        <w:lang w:val="kk-KZ"/>
      </w:rPr>
      <w:t xml:space="preserve">імі                           </w:t>
    </w:r>
    <w:r w:rsidRPr="00186262">
      <w:rPr>
        <w:rFonts w:ascii="Times New Roman" w:hAnsi="Times New Roman" w:cs="Times New Roman"/>
        <w:b/>
        <w:sz w:val="20"/>
        <w:lang w:val="kk-KZ"/>
      </w:rPr>
      <w:t>«Общеобразовательная школа села Игилик</w:t>
    </w:r>
  </w:p>
  <w:p w14:paraId="7BC864DE" w14:textId="77777777" w:rsidR="003D511F" w:rsidRPr="00186262" w:rsidRDefault="003D511F" w:rsidP="003D511F">
    <w:pPr>
      <w:spacing w:after="0"/>
      <w:rPr>
        <w:rFonts w:ascii="Times New Roman" w:hAnsi="Times New Roman" w:cs="Times New Roman"/>
        <w:b/>
        <w:sz w:val="20"/>
        <w:lang w:val="kk-KZ"/>
      </w:rPr>
    </w:pPr>
    <w:r w:rsidRPr="00186262">
      <w:rPr>
        <w:rFonts w:ascii="Times New Roman" w:hAnsi="Times New Roman" w:cs="Times New Roman"/>
        <w:b/>
        <w:sz w:val="20"/>
        <w:lang w:val="kk-KZ"/>
      </w:rPr>
      <w:t>Игілік ауылының жалпы орта білім</w:t>
    </w:r>
    <w:r>
      <w:rPr>
        <w:rFonts w:ascii="Times New Roman" w:hAnsi="Times New Roman" w:cs="Times New Roman"/>
        <w:b/>
        <w:sz w:val="20"/>
        <w:lang w:val="kk-KZ"/>
      </w:rPr>
      <w:t xml:space="preserve">                             </w:t>
    </w:r>
    <w:r w:rsidRPr="00186262">
      <w:rPr>
        <w:rFonts w:ascii="Times New Roman" w:hAnsi="Times New Roman" w:cs="Times New Roman"/>
        <w:b/>
        <w:sz w:val="20"/>
        <w:lang w:val="kk-KZ"/>
      </w:rPr>
      <w:t>отдела образования по Зерендинскому району</w:t>
    </w:r>
  </w:p>
  <w:p w14:paraId="51D28F56" w14:textId="77777777" w:rsidR="003D511F" w:rsidRPr="00186262" w:rsidRDefault="003D511F" w:rsidP="003D511F">
    <w:pPr>
      <w:spacing w:after="0"/>
      <w:rPr>
        <w:rFonts w:ascii="Times New Roman" w:hAnsi="Times New Roman" w:cs="Times New Roman"/>
        <w:b/>
        <w:sz w:val="20"/>
        <w:lang w:val="kk-KZ"/>
      </w:rPr>
    </w:pPr>
    <w:r w:rsidRPr="00186262">
      <w:rPr>
        <w:rFonts w:ascii="Times New Roman" w:hAnsi="Times New Roman" w:cs="Times New Roman"/>
        <w:b/>
        <w:sz w:val="20"/>
        <w:lang w:val="kk-KZ"/>
      </w:rPr>
      <w:t xml:space="preserve">беретін мектебі» коммуналдық        </w:t>
    </w:r>
    <w:r>
      <w:rPr>
        <w:rFonts w:ascii="Times New Roman" w:hAnsi="Times New Roman" w:cs="Times New Roman"/>
        <w:b/>
        <w:sz w:val="20"/>
        <w:lang w:val="kk-KZ"/>
      </w:rPr>
      <w:t xml:space="preserve">       </w:t>
    </w:r>
    <w:r w:rsidRPr="00186262">
      <w:rPr>
        <w:rFonts w:ascii="Times New Roman" w:hAnsi="Times New Roman" w:cs="Times New Roman"/>
        <w:b/>
        <w:sz w:val="20"/>
        <w:lang w:val="kk-KZ"/>
      </w:rPr>
      <w:t xml:space="preserve"> </w:t>
    </w:r>
    <w:r>
      <w:rPr>
        <w:rFonts w:ascii="Times New Roman" w:hAnsi="Times New Roman" w:cs="Times New Roman"/>
        <w:b/>
        <w:sz w:val="20"/>
        <w:lang w:val="kk-KZ"/>
      </w:rPr>
      <w:t xml:space="preserve">                       </w:t>
    </w:r>
    <w:r w:rsidRPr="00186262">
      <w:rPr>
        <w:rFonts w:ascii="Times New Roman" w:hAnsi="Times New Roman" w:cs="Times New Roman"/>
        <w:b/>
        <w:sz w:val="20"/>
        <w:lang w:val="kk-KZ"/>
      </w:rPr>
      <w:t>управления образования Акмолинской области</w:t>
    </w:r>
  </w:p>
  <w:p w14:paraId="15D1A54B" w14:textId="77777777" w:rsidR="003D511F" w:rsidRPr="00186262" w:rsidRDefault="003D511F" w:rsidP="003D511F">
    <w:pPr>
      <w:spacing w:after="0"/>
      <w:rPr>
        <w:rFonts w:ascii="Times New Roman" w:hAnsi="Times New Roman" w:cs="Times New Roman"/>
        <w:b/>
        <w:sz w:val="20"/>
        <w:lang w:val="kk-KZ"/>
      </w:rPr>
    </w:pPr>
    <w:r w:rsidRPr="00186262">
      <w:rPr>
        <w:rFonts w:ascii="Times New Roman" w:hAnsi="Times New Roman" w:cs="Times New Roman"/>
        <w:b/>
        <w:sz w:val="20"/>
        <w:lang w:val="kk-KZ"/>
      </w:rPr>
      <w:t>мемлекеттік мекемесі</w:t>
    </w:r>
  </w:p>
  <w:p w14:paraId="26BEF9ED" w14:textId="77777777" w:rsidR="003D511F" w:rsidRDefault="003D511F" w:rsidP="003D511F">
    <w:pPr>
      <w:tabs>
        <w:tab w:val="left" w:pos="2160"/>
      </w:tabs>
      <w:spacing w:after="0"/>
      <w:rPr>
        <w:rFonts w:ascii="Times New Roman" w:hAnsi="Times New Roman" w:cs="Times New Roman"/>
        <w:lang w:val="kk-KZ"/>
      </w:rPr>
    </w:pPr>
    <w:r>
      <w:rPr>
        <w:rFonts w:ascii="Times New Roman" w:hAnsi="Times New Roman" w:cs="Times New Roman"/>
        <w:lang w:val="kk-KZ"/>
      </w:rPr>
      <w:tab/>
    </w:r>
  </w:p>
  <w:p w14:paraId="0786BE1C" w14:textId="77777777" w:rsidR="003D511F" w:rsidRDefault="003D511F" w:rsidP="003D511F">
    <w:pPr>
      <w:spacing w:after="0"/>
      <w:rPr>
        <w:rFonts w:ascii="Times New Roman" w:hAnsi="Times New Roman" w:cs="Times New Roman"/>
        <w:sz w:val="20"/>
        <w:szCs w:val="20"/>
        <w:lang w:val="kk-KZ"/>
      </w:rPr>
    </w:pPr>
    <w:r w:rsidRPr="0064655E">
      <w:rPr>
        <w:rFonts w:ascii="Times New Roman" w:hAnsi="Times New Roman" w:cs="Times New Roman"/>
        <w:sz w:val="20"/>
        <w:szCs w:val="20"/>
        <w:lang w:val="kk-KZ"/>
      </w:rPr>
      <w:t>021226 Ақмола об</w:t>
    </w:r>
    <w:r>
      <w:rPr>
        <w:rFonts w:ascii="Times New Roman" w:hAnsi="Times New Roman" w:cs="Times New Roman"/>
        <w:sz w:val="20"/>
        <w:szCs w:val="20"/>
        <w:lang w:val="kk-KZ"/>
      </w:rPr>
      <w:t>лысы, Зеренді ауданы                        021226 Акмолинская область,</w:t>
    </w:r>
    <w:r w:rsidRPr="0064655E">
      <w:rPr>
        <w:rFonts w:ascii="Times New Roman" w:hAnsi="Times New Roman" w:cs="Times New Roman"/>
        <w:sz w:val="20"/>
        <w:szCs w:val="20"/>
        <w:lang w:val="kk-KZ"/>
      </w:rPr>
      <w:t>Зерендинский район</w:t>
    </w:r>
  </w:p>
  <w:p w14:paraId="5737F6D0" w14:textId="77777777" w:rsidR="003D511F" w:rsidRDefault="003D511F" w:rsidP="003D511F">
    <w:pPr>
      <w:spacing w:after="0"/>
      <w:rPr>
        <w:rFonts w:ascii="Times New Roman" w:hAnsi="Times New Roman" w:cs="Times New Roman"/>
        <w:sz w:val="20"/>
        <w:szCs w:val="20"/>
        <w:lang w:val="kk-KZ"/>
      </w:rPr>
    </w:pPr>
    <w:r>
      <w:rPr>
        <w:rFonts w:ascii="Times New Roman" w:hAnsi="Times New Roman" w:cs="Times New Roman"/>
        <w:sz w:val="20"/>
        <w:szCs w:val="20"/>
        <w:lang w:val="kk-KZ"/>
      </w:rPr>
      <w:t>Игілік ауылы, Қанай би көшесі 12 үй                             Село Игилик, улица Канай би  12</w:t>
    </w:r>
  </w:p>
  <w:p w14:paraId="19045DB6" w14:textId="77777777" w:rsidR="003D511F" w:rsidRDefault="003D511F" w:rsidP="003D511F">
    <w:pPr>
      <w:spacing w:after="0"/>
      <w:rPr>
        <w:rFonts w:ascii="Times New Roman" w:hAnsi="Times New Roman" w:cs="Times New Roman"/>
        <w:sz w:val="20"/>
        <w:szCs w:val="20"/>
      </w:rPr>
    </w:pPr>
    <w:r>
      <w:rPr>
        <w:rFonts w:ascii="Times New Roman" w:hAnsi="Times New Roman" w:cs="Times New Roman"/>
        <w:sz w:val="20"/>
        <w:szCs w:val="20"/>
        <w:lang w:val="kk-KZ"/>
      </w:rPr>
      <w:t>Телефон: 8</w:t>
    </w:r>
    <w:r>
      <w:rPr>
        <w:rFonts w:ascii="Times New Roman" w:hAnsi="Times New Roman" w:cs="Times New Roman"/>
        <w:sz w:val="20"/>
        <w:szCs w:val="20"/>
      </w:rPr>
      <w:t xml:space="preserve">(71632)52-7-13                                                </w:t>
    </w:r>
    <w:r>
      <w:rPr>
        <w:rFonts w:ascii="Times New Roman" w:hAnsi="Times New Roman" w:cs="Times New Roman"/>
        <w:sz w:val="20"/>
        <w:szCs w:val="20"/>
        <w:lang w:val="kk-KZ"/>
      </w:rPr>
      <w:t>Телефон: 8</w:t>
    </w:r>
    <w:r>
      <w:rPr>
        <w:rFonts w:ascii="Times New Roman" w:hAnsi="Times New Roman" w:cs="Times New Roman"/>
        <w:sz w:val="20"/>
        <w:szCs w:val="20"/>
      </w:rPr>
      <w:t>(71632)52-7-13</w:t>
    </w:r>
  </w:p>
  <w:p w14:paraId="578BC1EB" w14:textId="77777777" w:rsidR="003D511F" w:rsidRDefault="003D511F" w:rsidP="003D511F">
    <w:pPr>
      <w:spacing w:after="0"/>
      <w:rPr>
        <w:rFonts w:ascii="Times New Roman" w:hAnsi="Times New Roman" w:cs="Times New Roman"/>
        <w:b/>
        <w:sz w:val="20"/>
        <w:szCs w:val="20"/>
        <w:lang w:val="kk-KZ"/>
      </w:rPr>
    </w:pPr>
    <w:r>
      <w:rPr>
        <w:rFonts w:ascii="Times New Roman" w:hAnsi="Times New Roman" w:cs="Times New Roman"/>
        <w:sz w:val="20"/>
        <w:szCs w:val="20"/>
        <w:lang w:val="en-US"/>
      </w:rPr>
      <w:t>E</w:t>
    </w:r>
    <w:r w:rsidRPr="003D511F">
      <w:rPr>
        <w:rFonts w:ascii="Times New Roman" w:hAnsi="Times New Roman" w:cs="Times New Roman"/>
        <w:sz w:val="20"/>
        <w:szCs w:val="20"/>
      </w:rPr>
      <w:t>-</w:t>
    </w:r>
    <w:r>
      <w:rPr>
        <w:rFonts w:ascii="Times New Roman" w:hAnsi="Times New Roman" w:cs="Times New Roman"/>
        <w:sz w:val="20"/>
        <w:szCs w:val="20"/>
        <w:lang w:val="en-US"/>
      </w:rPr>
      <w:t>mail</w:t>
    </w:r>
    <w:r>
      <w:rPr>
        <w:rFonts w:ascii="Times New Roman" w:hAnsi="Times New Roman" w:cs="Times New Roman"/>
        <w:sz w:val="20"/>
        <w:szCs w:val="20"/>
        <w:lang w:val="kk-KZ"/>
      </w:rPr>
      <w:t>:</w:t>
    </w:r>
    <w:r w:rsidRPr="003B1A39">
      <w:rPr>
        <w:rFonts w:ascii="Times New Roman" w:hAnsi="Times New Roman" w:cs="Times New Roman"/>
        <w:sz w:val="20"/>
        <w:szCs w:val="20"/>
        <w:lang w:val="kk-KZ"/>
      </w:rPr>
      <w:t xml:space="preserve"> </w:t>
    </w:r>
    <w:hyperlink r:id="rId2" w:history="1">
      <w:r w:rsidRPr="003B1A39">
        <w:rPr>
          <w:rStyle w:val="ab"/>
          <w:rFonts w:ascii="Times New Roman" w:hAnsi="Times New Roman" w:cs="Times New Roman"/>
          <w:sz w:val="20"/>
          <w:szCs w:val="20"/>
          <w:lang w:val="en-US"/>
        </w:rPr>
        <w:t>iglikshkola</w:t>
      </w:r>
      <w:r w:rsidRPr="003D511F">
        <w:rPr>
          <w:rStyle w:val="ab"/>
          <w:rFonts w:ascii="Times New Roman" w:hAnsi="Times New Roman" w:cs="Times New Roman"/>
          <w:sz w:val="20"/>
          <w:szCs w:val="20"/>
        </w:rPr>
        <w:t>@</w:t>
      </w:r>
      <w:r w:rsidRPr="003B1A39">
        <w:rPr>
          <w:rStyle w:val="ab"/>
          <w:rFonts w:ascii="Times New Roman" w:hAnsi="Times New Roman" w:cs="Times New Roman"/>
          <w:sz w:val="20"/>
          <w:szCs w:val="20"/>
          <w:lang w:val="en-US"/>
        </w:rPr>
        <w:t>mail</w:t>
      </w:r>
      <w:r w:rsidRPr="003D511F">
        <w:rPr>
          <w:rStyle w:val="ab"/>
          <w:rFonts w:ascii="Times New Roman" w:hAnsi="Times New Roman" w:cs="Times New Roman"/>
          <w:sz w:val="20"/>
          <w:szCs w:val="20"/>
        </w:rPr>
        <w:t>.</w:t>
      </w:r>
      <w:r w:rsidRPr="003B1A39">
        <w:rPr>
          <w:rStyle w:val="ab"/>
          <w:rFonts w:ascii="Times New Roman" w:hAnsi="Times New Roman" w:cs="Times New Roman"/>
          <w:sz w:val="20"/>
          <w:szCs w:val="20"/>
          <w:lang w:val="en-US"/>
        </w:rPr>
        <w:t>ru</w:t>
      </w:r>
    </w:hyperlink>
    <w:r w:rsidRPr="003D511F">
      <w:rPr>
        <w:rFonts w:ascii="Times New Roman" w:hAnsi="Times New Roman" w:cs="Times New Roman"/>
        <w:sz w:val="20"/>
        <w:szCs w:val="20"/>
      </w:rPr>
      <w:t xml:space="preserve">                                               </w:t>
    </w:r>
    <w:r w:rsidRPr="0064655E">
      <w:rPr>
        <w:rFonts w:ascii="Times New Roman" w:hAnsi="Times New Roman" w:cs="Times New Roman"/>
        <w:sz w:val="20"/>
        <w:szCs w:val="20"/>
        <w:lang w:val="en-US"/>
      </w:rPr>
      <w:t>E</w:t>
    </w:r>
    <w:r w:rsidRPr="003D511F">
      <w:rPr>
        <w:rFonts w:ascii="Times New Roman" w:hAnsi="Times New Roman" w:cs="Times New Roman"/>
        <w:sz w:val="20"/>
        <w:szCs w:val="20"/>
      </w:rPr>
      <w:t>-</w:t>
    </w:r>
    <w:r w:rsidRPr="0064655E">
      <w:rPr>
        <w:rFonts w:ascii="Times New Roman" w:hAnsi="Times New Roman" w:cs="Times New Roman"/>
        <w:sz w:val="20"/>
        <w:szCs w:val="20"/>
        <w:lang w:val="en-US"/>
      </w:rPr>
      <w:t>mail</w:t>
    </w:r>
    <w:r w:rsidRPr="0064655E">
      <w:rPr>
        <w:rFonts w:ascii="Times New Roman" w:hAnsi="Times New Roman" w:cs="Times New Roman"/>
        <w:sz w:val="20"/>
        <w:szCs w:val="20"/>
        <w:lang w:val="kk-KZ"/>
      </w:rPr>
      <w:t xml:space="preserve">: </w:t>
    </w:r>
    <w:r>
      <w:fldChar w:fldCharType="begin"/>
    </w:r>
    <w:r>
      <w:instrText>HYPERLINK "mailto:iglikshkola@mail.ru"</w:instrText>
    </w:r>
    <w:r>
      <w:fldChar w:fldCharType="separate"/>
    </w:r>
    <w:r w:rsidRPr="00E849C9">
      <w:rPr>
        <w:rStyle w:val="ab"/>
        <w:rFonts w:ascii="Times New Roman" w:hAnsi="Times New Roman" w:cs="Times New Roman"/>
        <w:sz w:val="20"/>
        <w:szCs w:val="20"/>
        <w:lang w:val="en-US"/>
      </w:rPr>
      <w:t>iglikshkola</w:t>
    </w:r>
    <w:r w:rsidRPr="003D511F">
      <w:rPr>
        <w:rStyle w:val="ab"/>
        <w:rFonts w:ascii="Times New Roman" w:hAnsi="Times New Roman" w:cs="Times New Roman"/>
        <w:sz w:val="20"/>
        <w:szCs w:val="20"/>
      </w:rPr>
      <w:t>@</w:t>
    </w:r>
    <w:r w:rsidRPr="00E849C9">
      <w:rPr>
        <w:rStyle w:val="ab"/>
        <w:rFonts w:ascii="Times New Roman" w:hAnsi="Times New Roman" w:cs="Times New Roman"/>
        <w:sz w:val="20"/>
        <w:szCs w:val="20"/>
        <w:lang w:val="en-US"/>
      </w:rPr>
      <w:t>mail</w:t>
    </w:r>
    <w:r w:rsidRPr="003D511F">
      <w:rPr>
        <w:rStyle w:val="ab"/>
        <w:rFonts w:ascii="Times New Roman" w:hAnsi="Times New Roman" w:cs="Times New Roman"/>
        <w:sz w:val="20"/>
        <w:szCs w:val="20"/>
      </w:rPr>
      <w:t>.</w:t>
    </w:r>
    <w:proofErr w:type="spellStart"/>
    <w:r w:rsidRPr="00E849C9">
      <w:rPr>
        <w:rStyle w:val="ab"/>
        <w:rFonts w:ascii="Times New Roman" w:hAnsi="Times New Roman" w:cs="Times New Roman"/>
        <w:sz w:val="20"/>
        <w:szCs w:val="20"/>
        <w:lang w:val="en-US"/>
      </w:rPr>
      <w:t>ru</w:t>
    </w:r>
    <w:proofErr w:type="spellEnd"/>
    <w:r>
      <w:rPr>
        <w:rStyle w:val="ab"/>
        <w:rFonts w:ascii="Times New Roman" w:hAnsi="Times New Roman" w:cs="Times New Roman"/>
        <w:sz w:val="20"/>
        <w:szCs w:val="20"/>
        <w:lang w:val="en-US"/>
      </w:rPr>
      <w:fldChar w:fldCharType="end"/>
    </w:r>
  </w:p>
  <w:p w14:paraId="279B340E" w14:textId="77777777" w:rsidR="003D511F" w:rsidRDefault="003D511F" w:rsidP="003D511F">
    <w:pPr>
      <w:spacing w:after="0"/>
      <w:rPr>
        <w:rFonts w:ascii="Times New Roman" w:hAnsi="Times New Roman" w:cs="Times New Roman"/>
        <w:b/>
        <w:sz w:val="20"/>
        <w:szCs w:val="20"/>
        <w:lang w:val="kk-KZ"/>
      </w:rPr>
    </w:pPr>
  </w:p>
  <w:p w14:paraId="0828D535" w14:textId="77777777" w:rsidR="003D511F" w:rsidRDefault="003D511F" w:rsidP="003D511F">
    <w:pPr>
      <w:pStyle w:val="a7"/>
    </w:pPr>
    <w:r>
      <w:rPr>
        <w:rFonts w:ascii="Times New Roman" w:hAnsi="Times New Roman" w:cs="Times New Roman"/>
        <w:b/>
        <w:sz w:val="20"/>
        <w:szCs w:val="20"/>
        <w:lang w:val="kk-KZ"/>
      </w:rPr>
      <w:t>______________________________________________________________________________________</w:t>
    </w:r>
  </w:p>
  <w:p w14:paraId="5C66AB3A" w14:textId="69C3B260" w:rsidR="00580AB2" w:rsidRDefault="00580AB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57D7F"/>
    <w:multiLevelType w:val="hybridMultilevel"/>
    <w:tmpl w:val="CD26B7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62048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2023"/>
    <w:rsid w:val="00232100"/>
    <w:rsid w:val="002D2023"/>
    <w:rsid w:val="003D511F"/>
    <w:rsid w:val="00501652"/>
    <w:rsid w:val="00580AB2"/>
    <w:rsid w:val="00662A53"/>
    <w:rsid w:val="007B654A"/>
    <w:rsid w:val="008F0FF1"/>
    <w:rsid w:val="00A030D5"/>
    <w:rsid w:val="00B37E8F"/>
    <w:rsid w:val="00BD4127"/>
    <w:rsid w:val="00E91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F6EA2"/>
  <w15:docId w15:val="{8B3E5689-DFED-4BF7-864D-AF50BCEA3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02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20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2D2023"/>
    <w:pPr>
      <w:ind w:left="720"/>
      <w:contextualSpacing/>
    </w:pPr>
  </w:style>
  <w:style w:type="paragraph" w:styleId="a5">
    <w:name w:val="Normal (Web)"/>
    <w:basedOn w:val="a"/>
    <w:uiPriority w:val="99"/>
    <w:semiHidden/>
    <w:unhideWhenUsed/>
    <w:rsid w:val="00BD4127"/>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BD4127"/>
    <w:rPr>
      <w:b/>
      <w:bCs/>
    </w:rPr>
  </w:style>
  <w:style w:type="paragraph" w:styleId="a7">
    <w:name w:val="header"/>
    <w:basedOn w:val="a"/>
    <w:link w:val="a8"/>
    <w:uiPriority w:val="99"/>
    <w:unhideWhenUsed/>
    <w:rsid w:val="003D511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D511F"/>
    <w:rPr>
      <w:rFonts w:eastAsiaTheme="minorEastAsia"/>
      <w:lang w:eastAsia="ru-RU"/>
    </w:rPr>
  </w:style>
  <w:style w:type="paragraph" w:styleId="a9">
    <w:name w:val="footer"/>
    <w:basedOn w:val="a"/>
    <w:link w:val="aa"/>
    <w:uiPriority w:val="99"/>
    <w:unhideWhenUsed/>
    <w:rsid w:val="003D511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3D511F"/>
    <w:rPr>
      <w:rFonts w:eastAsiaTheme="minorEastAsia"/>
      <w:lang w:eastAsia="ru-RU"/>
    </w:rPr>
  </w:style>
  <w:style w:type="character" w:styleId="ab">
    <w:name w:val="Hyperlink"/>
    <w:basedOn w:val="a0"/>
    <w:uiPriority w:val="99"/>
    <w:unhideWhenUsed/>
    <w:rsid w:val="003D51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50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iglikshkola@mail.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803</Words>
  <Characters>4578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Гүлсезім Сеитқожа</cp:lastModifiedBy>
  <cp:revision>2</cp:revision>
  <cp:lastPrinted>2024-04-05T08:36:00Z</cp:lastPrinted>
  <dcterms:created xsi:type="dcterms:W3CDTF">2024-04-05T08:40:00Z</dcterms:created>
  <dcterms:modified xsi:type="dcterms:W3CDTF">2024-04-05T08:40:00Z</dcterms:modified>
</cp:coreProperties>
</file>