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3B" w:rsidRPr="0008373B" w:rsidRDefault="0008373B" w:rsidP="0008373B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08373B" w:rsidRDefault="0008373B" w:rsidP="0008373B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08373B" w:rsidRPr="00110C28" w:rsidRDefault="006751B3" w:rsidP="0008373B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                                        </w:t>
      </w:r>
      <w:r w:rsidR="00A071EF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Игілік ауылының жалпы орта білім беретін мектебі</w:t>
      </w:r>
    </w:p>
    <w:p w:rsidR="006751B3" w:rsidRPr="00110C28" w:rsidRDefault="0008373B" w:rsidP="00A071E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br/>
        <w:t xml:space="preserve">жиынтық бағалау мен тоқсандық жиынтық бағалау нәтижелері бойынша талдау </w:t>
      </w:r>
    </w:p>
    <w:p w:rsidR="0008373B" w:rsidRPr="006751B3" w:rsidRDefault="00202D80" w:rsidP="000837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</w:t>
      </w:r>
      <w:r w:rsidR="00D46938"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-тоқсан қазақ тілі </w:t>
      </w:r>
      <w:r w:rsidR="0008373B"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пәні бойынша</w:t>
      </w:r>
    </w:p>
    <w:p w:rsidR="0008373B" w:rsidRPr="00110C28" w:rsidRDefault="0008373B" w:rsidP="00110C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  </w:t>
      </w:r>
      <w:r w:rsidR="006751B3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  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Сынып:</w:t>
      </w:r>
      <w:r w:rsidR="0088418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6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Оқушылар саны:</w:t>
      </w:r>
      <w:r w:rsidR="00A071E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8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Педагог:</w:t>
      </w:r>
      <w:bookmarkStart w:id="0" w:name="_GoBack"/>
      <w:bookmarkEnd w:id="0"/>
      <w:r w:rsidR="00A071E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Муталлапова Қ.О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Мақсаты:</w:t>
      </w:r>
      <w:r w:rsidR="00D46938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</w:t>
      </w:r>
      <w:r w:rsid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тоқсандық білім сапасын анықтау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БЖБ және ТЖБ нәтижелерін талдау</w:t>
      </w:r>
    </w:p>
    <w:p w:rsidR="00492B47" w:rsidRPr="006751B3" w:rsidRDefault="00492B47" w:rsidP="000837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706"/>
        <w:gridCol w:w="2394"/>
        <w:gridCol w:w="1320"/>
        <w:gridCol w:w="1418"/>
        <w:gridCol w:w="1843"/>
        <w:gridCol w:w="1005"/>
        <w:gridCol w:w="1121"/>
      </w:tblGrid>
      <w:tr w:rsidR="0008373B" w:rsidRPr="006751B3" w:rsidTr="00492B47">
        <w:trPr>
          <w:trHeight w:val="270"/>
        </w:trPr>
        <w:tc>
          <w:tcPr>
            <w:tcW w:w="967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46938" w:rsidRDefault="0008373B" w:rsidP="0008373B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08373B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 балл</w:t>
            </w: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ЖБ балдарының пайыздық мазмұны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08373B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08373B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Үлгерім %</w:t>
            </w:r>
          </w:p>
        </w:tc>
      </w:tr>
      <w:tr w:rsidR="0008373B" w:rsidRPr="006751B3" w:rsidTr="0008373B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005" w:type="dxa"/>
            <w:vMerge/>
            <w:shd w:val="clear" w:color="auto" w:fill="auto"/>
            <w:vAlign w:val="bottom"/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bottom"/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08373B" w:rsidRPr="006751B3" w:rsidTr="0008373B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083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73B" w:rsidRPr="006751B3" w:rsidTr="0008373B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373B" w:rsidRPr="006751B3" w:rsidTr="00DD34AE">
        <w:trPr>
          <w:trHeight w:val="707"/>
        </w:trPr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DD34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46938" w:rsidRDefault="00A071EF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Default="00202D80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DD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  <w:p w:rsidR="000E0461" w:rsidRPr="000E0461" w:rsidRDefault="000E0461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884188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C85694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332FCA" w:rsidRDefault="00332FCA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332FCA" w:rsidRDefault="00332FCA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8373B" w:rsidRPr="006751B3" w:rsidTr="00492B47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2</w:t>
            </w:r>
          </w:p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46938" w:rsidRDefault="00A071EF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202D80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DD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C85694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C85694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C85694" w:rsidRDefault="00C85694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332FCA" w:rsidRDefault="00332FCA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332FCA" w:rsidRDefault="00332FCA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8373B" w:rsidRPr="006751B3" w:rsidTr="00492B47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ТЖБ</w:t>
            </w:r>
          </w:p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46938" w:rsidRDefault="00A071EF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073B41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="00DD3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C85694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D34AE" w:rsidRDefault="00C85694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C5B76" w:rsidRDefault="00DC5B76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C5B76" w:rsidRDefault="00C85694" w:rsidP="00492B47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DC5B76" w:rsidRDefault="00C85694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08373B" w:rsidRPr="006751B3" w:rsidRDefault="0008373B" w:rsidP="00492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08373B" w:rsidRPr="006751B3" w:rsidTr="00492B47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Қол </w:t>
            </w:r>
            <w:proofErr w:type="spellStart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08373B" w:rsidRPr="00425CD1" w:rsidTr="00492B47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700C76" w:rsidRDefault="00DC5B76" w:rsidP="00661F62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5.4.1.1.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661F62">
              <w:rPr>
                <w:rFonts w:ascii="Times New Roman" w:hAnsi="Times New Roman" w:cs="Times New Roman"/>
                <w:lang w:val="kk-KZ" w:eastAsia="ru-RU"/>
              </w:rPr>
              <w:t>–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202D80">
              <w:rPr>
                <w:rFonts w:ascii="Times New Roman" w:hAnsi="Times New Roman" w:cs="Times New Roman"/>
                <w:lang w:val="kk-KZ" w:eastAsia="ru-RU"/>
              </w:rPr>
              <w:t>кәсіби,көнерген сөздер,термин ,диалект сөздерді</w:t>
            </w:r>
            <w:r w:rsidR="00661F62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ескере отырып, орфографиялық нормаға сай жазу.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700C76" w:rsidRDefault="00DC5B76" w:rsidP="00700C7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08373B" w:rsidRPr="00425CD1" w:rsidTr="00492B47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БЖБ 2</w:t>
            </w:r>
          </w:p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A6591D" w:rsidRDefault="00D87F9B" w:rsidP="00700C7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5.2.5.1.</w:t>
            </w:r>
            <w:r w:rsidR="00700C76"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="00A6591D">
              <w:rPr>
                <w:rFonts w:ascii="Times New Roman" w:hAnsi="Times New Roman" w:cs="Times New Roman"/>
                <w:b/>
                <w:lang w:val="kk-KZ" w:eastAsia="ru-RU"/>
              </w:rPr>
              <w:t xml:space="preserve">– </w:t>
            </w:r>
            <w:r w:rsidR="00A6591D" w:rsidRPr="00A6591D">
              <w:rPr>
                <w:rFonts w:ascii="Times New Roman" w:hAnsi="Times New Roman" w:cs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D87F9B" w:rsidRPr="00700C76" w:rsidRDefault="00D87F9B" w:rsidP="00700C7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5.3.5.1.</w:t>
            </w:r>
            <w:r w:rsidR="00A6591D"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="00A6591D" w:rsidRPr="00A6591D">
              <w:rPr>
                <w:rFonts w:ascii="Times New Roman" w:hAnsi="Times New Roman" w:cs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222968" w:rsidRPr="00700C76" w:rsidRDefault="00D87F9B" w:rsidP="00661F62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5.4.4.1.</w:t>
            </w:r>
            <w:r w:rsidR="00A6591D">
              <w:rPr>
                <w:rFonts w:ascii="Times New Roman" w:hAnsi="Times New Roman" w:cs="Times New Roman"/>
                <w:b/>
                <w:lang w:val="kk-KZ" w:eastAsia="ru-RU"/>
              </w:rPr>
              <w:t xml:space="preserve"> –</w:t>
            </w:r>
            <w:r w:rsidR="00202D80">
              <w:rPr>
                <w:rFonts w:ascii="Times New Roman" w:hAnsi="Times New Roman" w:cs="Times New Roman"/>
                <w:lang w:val="kk-KZ" w:eastAsia="ru-RU"/>
              </w:rPr>
              <w:t>кәсіби,көнерген сөздердің</w:t>
            </w:r>
            <w:r w:rsidR="00661F62">
              <w:rPr>
                <w:rFonts w:ascii="Times New Roman" w:hAnsi="Times New Roman" w:cs="Times New Roman"/>
                <w:lang w:val="kk-KZ" w:eastAsia="ru-RU"/>
              </w:rPr>
              <w:t xml:space="preserve"> түрлерін бір-бірінен ажырату</w:t>
            </w:r>
          </w:p>
        </w:tc>
      </w:tr>
      <w:tr w:rsidR="0008373B" w:rsidRPr="00425CD1" w:rsidTr="00492B47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ТЖБ</w:t>
            </w:r>
          </w:p>
          <w:p w:rsidR="0008373B" w:rsidRPr="006751B3" w:rsidRDefault="0008373B" w:rsidP="00492B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00C76" w:rsidRPr="00700C76" w:rsidRDefault="00700C76" w:rsidP="00700C7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700C76" w:rsidRPr="00700C76" w:rsidRDefault="00700C76" w:rsidP="00700C7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:rsidR="0008373B" w:rsidRPr="00DC5B76" w:rsidRDefault="00700C76" w:rsidP="00700C76">
            <w:pPr>
              <w:pStyle w:val="a4"/>
              <w:rPr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қазақ тілінің дыбыстар жүйесін, үндестік заңын, емлелік ерекшеліктерін ескере отырып, орфографиялық нормаға 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08373B" w:rsidRPr="00700C76" w:rsidRDefault="00700C76" w:rsidP="00700C7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5.2.3.1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7E0A27" w:rsidRDefault="0008373B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</w:t>
      </w:r>
    </w:p>
    <w:p w:rsidR="007E0A27" w:rsidRDefault="007E0A27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E0A27" w:rsidRDefault="007E0A27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E0A27" w:rsidRDefault="007E0A27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E0A27" w:rsidRDefault="007E0A27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E0A27" w:rsidRDefault="007E0A27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08373B" w:rsidRPr="00700C76" w:rsidRDefault="0008373B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і: </w:t>
      </w:r>
      <w:r w:rsidR="006751B3"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</w:t>
      </w:r>
      <w:r w:rsidR="00700C76"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жоғары (</w:t>
      </w:r>
      <w:r w:rsid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 w:rsidR="00A659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85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Мұратова Жансая </w:t>
      </w:r>
      <w:r w:rsid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492B47"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      </w:t>
      </w:r>
      <w:r w:rsid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85-100% </w:t>
      </w:r>
      <w:r w:rsid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;  </w:t>
      </w:r>
      <w:r w:rsid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орта (В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 w:rsidR="00C85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4</w:t>
      </w:r>
      <w:r w:rsid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оқушы</w:t>
      </w:r>
      <w:r w:rsidR="00492B47"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40-84%</w:t>
      </w:r>
      <w:r w:rsid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; </w:t>
      </w:r>
      <w:r w:rsid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төмен (С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 w:rsidR="00C85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.,  Е., Қуанышбек Ибрагим,Мұсылманбек Дильяра,Мұсылманбек Дамир</w:t>
      </w:r>
      <w:r w:rsid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Н.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0-39%</w:t>
      </w:r>
    </w:p>
    <w:p w:rsidR="006751B3" w:rsidRDefault="0008373B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2. Тапсырмаларды орындау барысында білім алушылард</w:t>
      </w:r>
      <w:r w:rsid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а туындаған қиындықтар тізбесі: </w:t>
      </w:r>
      <w:r w:rsidR="00661F6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мәтіннің негізгі,қосымша ақпаратын ажырата алу</w:t>
      </w:r>
    </w:p>
    <w:p w:rsidR="0008373B" w:rsidRPr="007E0A27" w:rsidRDefault="0008373B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3. Тапсырмаларды орындау барысында білім алушыларда туындаған</w:t>
      </w:r>
      <w:r w:rsidR="00492B47"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қиындықтардың себептері: </w:t>
      </w:r>
      <w:r w:rsidR="007E0A27" w:rsidRPr="007E0A2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жіті мән бермеген</w:t>
      </w:r>
    </w:p>
    <w:p w:rsidR="00492B47" w:rsidRPr="006751B3" w:rsidRDefault="0008373B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 4. БЖБ және ТЖБ нәтижелерін талдау қорытындысы бойынша жоспарланған жұмыс (қажет болған жағдайда білім алушылардың ТАӘ көрсет</w:t>
      </w:r>
      <w:r w:rsidR="00C85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умен) :Қуанышбек Ибрагим</w:t>
      </w:r>
      <w:r w:rsidR="00110C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,</w:t>
      </w:r>
      <w:r w:rsidR="00C856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Мұсылманбек Дильяра,Мұсылманбек Дамир</w:t>
      </w:r>
      <w:r w:rsidR="00110C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лермен қазақ тілі сабағында қатемен жұмыс жүргізіліп, түсіндіру жұмысы жасалынды.</w:t>
      </w:r>
    </w:p>
    <w:p w:rsidR="00492B47" w:rsidRPr="006751B3" w:rsidRDefault="00492B47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6751B3" w:rsidRDefault="0008373B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</w:t>
      </w:r>
    </w:p>
    <w:p w:rsidR="006751B3" w:rsidRDefault="006751B3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6751B3" w:rsidRDefault="006751B3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6751B3" w:rsidRDefault="006751B3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08373B" w:rsidRPr="006751B3" w:rsidRDefault="00110C28" w:rsidP="00492B4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   Күні: </w:t>
      </w:r>
      <w:r w:rsidR="00202D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28</w:t>
      </w:r>
      <w:r w:rsidR="00073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  <w:r w:rsidR="00202D8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12</w:t>
      </w:r>
      <w:r w:rsidR="00A942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.</w:t>
      </w:r>
      <w:r w:rsidR="00073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ж.</w:t>
      </w:r>
      <w:r w:rsidR="00492B47"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332F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Педагог: Муталлапова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332F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Қ.О</w:t>
      </w:r>
    </w:p>
    <w:p w:rsidR="008139F0" w:rsidRDefault="00425CD1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Default="00766178" w:rsidP="00492B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6178" w:rsidRPr="0008373B" w:rsidRDefault="00766178" w:rsidP="00766178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766178" w:rsidRPr="00110C28" w:rsidRDefault="00766178" w:rsidP="00766178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                                       </w:t>
      </w:r>
      <w:r w:rsidR="007320B9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--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Игілік ауылының жалпы орта білім беретін мектебі</w:t>
      </w:r>
      <w:r w:rsidR="007320B9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*</w:t>
      </w:r>
    </w:p>
    <w:p w:rsidR="00766178" w:rsidRPr="00110C28" w:rsidRDefault="00766178" w:rsidP="0076617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br/>
        <w:t xml:space="preserve">жиынтық бағалау мен тоқсандық жиынтық бағалау нәтижелері бойынша талдау </w:t>
      </w:r>
    </w:p>
    <w:p w:rsidR="00766178" w:rsidRPr="006751B3" w:rsidRDefault="0015219A" w:rsidP="0076617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</w:t>
      </w:r>
      <w:r w:rsidR="00766178"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-тоқсан қазақ тілі пәні бойынша</w:t>
      </w:r>
    </w:p>
    <w:p w:rsidR="00766178" w:rsidRPr="00110C28" w:rsidRDefault="00226952" w:rsidP="007661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     Сынып: 7</w:t>
      </w:r>
      <w:r w:rsidR="00766178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Оқушылар саны:</w:t>
      </w:r>
      <w:r w:rsidR="00D3411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4</w:t>
      </w:r>
      <w:r w:rsidR="00766178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Педагог:</w:t>
      </w:r>
      <w:r w:rsidR="007661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Муталлапова Қ.О</w:t>
      </w:r>
      <w:r w:rsidR="00766178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 xml:space="preserve">     Мақсаты: </w:t>
      </w:r>
      <w:r w:rsidR="0076617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тоқсандық білім сапасын анықтау</w:t>
      </w:r>
      <w:r w:rsidR="00766178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БЖБ және ТЖБ нәтижелерін талдау</w:t>
      </w:r>
    </w:p>
    <w:p w:rsidR="00766178" w:rsidRPr="006751B3" w:rsidRDefault="00766178" w:rsidP="007661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706"/>
        <w:gridCol w:w="2394"/>
        <w:gridCol w:w="1320"/>
        <w:gridCol w:w="1418"/>
        <w:gridCol w:w="1843"/>
        <w:gridCol w:w="1005"/>
        <w:gridCol w:w="1121"/>
      </w:tblGrid>
      <w:tr w:rsidR="00766178" w:rsidRPr="006751B3" w:rsidTr="00CA2516">
        <w:trPr>
          <w:trHeight w:val="270"/>
        </w:trPr>
        <w:tc>
          <w:tcPr>
            <w:tcW w:w="967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46938" w:rsidRDefault="00766178" w:rsidP="00CA2516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 балл</w:t>
            </w: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ЖБ балдарының пайыздық мазмұны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Үлгерім %</w:t>
            </w:r>
          </w:p>
        </w:tc>
      </w:tr>
      <w:tr w:rsidR="00766178" w:rsidRPr="006751B3" w:rsidTr="00CA2516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005" w:type="dxa"/>
            <w:vMerge/>
            <w:shd w:val="clear" w:color="auto" w:fill="auto"/>
            <w:vAlign w:val="bottom"/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bottom"/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766178" w:rsidRPr="006751B3" w:rsidTr="00CA2516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178" w:rsidRPr="006751B3" w:rsidTr="00CA2516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6178" w:rsidRPr="006751B3" w:rsidTr="00CA2516">
        <w:trPr>
          <w:trHeight w:val="707"/>
        </w:trPr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46938" w:rsidRDefault="00226952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Default="0015219A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="0076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  <w:p w:rsidR="00766178" w:rsidRPr="000E0461" w:rsidRDefault="00766178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766178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34113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332FCA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332FCA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766178" w:rsidRPr="006751B3" w:rsidTr="00CA2516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2</w:t>
            </w:r>
          </w:p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46938" w:rsidRDefault="00D34113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15219A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6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766178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C85694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332FCA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332FCA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766178" w:rsidRPr="006751B3" w:rsidTr="00CA2516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ТЖБ</w:t>
            </w:r>
          </w:p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46938" w:rsidRDefault="00D34113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="0076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766178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D34AE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C5B76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C5B76" w:rsidRDefault="00D34113" w:rsidP="00CA2516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DC5B76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766178" w:rsidRPr="006751B3" w:rsidRDefault="00766178" w:rsidP="00766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766178" w:rsidRPr="006751B3" w:rsidTr="00CA2516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Қол </w:t>
            </w:r>
            <w:proofErr w:type="spellStart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766178" w:rsidRPr="00661F62" w:rsidTr="00CA2516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700C76" w:rsidRDefault="00766178" w:rsidP="00226952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5.4.1.1.</w:t>
            </w:r>
            <w:r w:rsidR="00226952">
              <w:rPr>
                <w:rFonts w:ascii="Times New Roman" w:hAnsi="Times New Roman" w:cs="Times New Roman"/>
                <w:lang w:val="kk-KZ" w:eastAsia="ru-RU"/>
              </w:rPr>
              <w:t xml:space="preserve"> –әдеби стильдерді ажырату,публицистикалық,ресми стильдерді қолдану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.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700C76" w:rsidRDefault="00766178" w:rsidP="00226952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–</w:t>
            </w:r>
            <w:r w:rsidR="00226952">
              <w:rPr>
                <w:rFonts w:ascii="Times New Roman" w:hAnsi="Times New Roman" w:cs="Times New Roman"/>
                <w:lang w:val="kk-KZ" w:eastAsia="ru-RU"/>
              </w:rPr>
              <w:t>негізі,қосымша ақпараттарды ажырату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</w:tc>
      </w:tr>
      <w:tr w:rsidR="00766178" w:rsidRPr="00425CD1" w:rsidTr="00CA2516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БЖБ 2</w:t>
            </w:r>
          </w:p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A6591D" w:rsidRDefault="00766178" w:rsidP="00CA251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5.2.5.1.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766178" w:rsidRPr="00700C76" w:rsidRDefault="00766178" w:rsidP="00CA251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5.3.5.1.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700C76" w:rsidRDefault="00766178" w:rsidP="00CA2516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5.4.4.1.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</w:t>
            </w:r>
            <w:r w:rsidR="00226952">
              <w:rPr>
                <w:rFonts w:ascii="Times New Roman" w:hAnsi="Times New Roman" w:cs="Times New Roman"/>
                <w:lang w:val="kk-KZ" w:eastAsia="ru-RU"/>
              </w:rPr>
              <w:t xml:space="preserve">фразеологизм және мақал-мәтелдерді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 xml:space="preserve"> ауызшы және жазбаша тілдесім барысында қолдану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</w:p>
          <w:p w:rsidR="00766178" w:rsidRPr="00700C76" w:rsidRDefault="00766178" w:rsidP="00CA2516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766178" w:rsidRPr="00425CD1" w:rsidTr="00CA2516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ТЖБ</w:t>
            </w:r>
          </w:p>
          <w:p w:rsidR="00766178" w:rsidRPr="006751B3" w:rsidRDefault="00766178" w:rsidP="00CA25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700C76" w:rsidRDefault="00766178" w:rsidP="00CA251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766178" w:rsidRPr="00700C76" w:rsidRDefault="00766178" w:rsidP="00CA251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:rsidR="00766178" w:rsidRPr="00DC5B76" w:rsidRDefault="00766178" w:rsidP="0015219A">
            <w:pPr>
              <w:pStyle w:val="a4"/>
              <w:rPr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15219A">
              <w:rPr>
                <w:rFonts w:ascii="Times New Roman" w:hAnsi="Times New Roman" w:cs="Times New Roman"/>
                <w:lang w:val="kk-KZ" w:eastAsia="ru-RU"/>
              </w:rPr>
              <w:t xml:space="preserve">эссенің тақырыбын ашу,талаптарын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>ескере отырып, орфографиялық нормаға 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766178" w:rsidRPr="00700C76" w:rsidRDefault="00766178" w:rsidP="00CA2516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5.2.3.1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</w:t>
      </w: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Pr="00700C76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lastRenderedPageBreak/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і:   жоғары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 w:rsidR="00D341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Сәлім Елдана,Төлеу Диас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85-100% ;  орта (В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 w:rsidR="00D341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оқушы</w:t>
      </w:r>
      <w:r w:rsidR="00D341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Байжұман Сабина,Сайлаубек Фархат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40-84%;  төмен (С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.,  Е</w:t>
      </w:r>
      <w:r w:rsidR="00D341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.,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0-39%</w:t>
      </w: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2. Тапсырмаларды орындау барысында білім алушылард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а туындаған қиындықтар тізбесі: </w:t>
      </w:r>
      <w:r w:rsidRPr="007E0A2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жанрлық ерекшеліктеріне сай ресімдей алмауы</w:t>
      </w:r>
    </w:p>
    <w:p w:rsidR="00766178" w:rsidRPr="007E0A27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3. Тапсырмаларды орындау барысында білім алушыларда туындаған қиындықтардың себептері: </w:t>
      </w:r>
      <w:r w:rsidRPr="007E0A2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жіті мән бермеген</w:t>
      </w:r>
      <w:r w:rsidR="0015219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,эссенің талаптары сақталмаған</w:t>
      </w:r>
    </w:p>
    <w:p w:rsidR="00766178" w:rsidRPr="006751B3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умен)</w:t>
      </w:r>
      <w:r w:rsidR="00D341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: </w:t>
      </w:r>
      <w:r w:rsidR="002D3D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Байжұман Сабина,Сайлаубек Фархатпен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қазақ тілі сабағында қатемен жұмыс жүргізіліп, түсіндіру жұмысы жасалынды.</w:t>
      </w:r>
    </w:p>
    <w:p w:rsidR="00766178" w:rsidRPr="006751B3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</w:t>
      </w: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766178" w:rsidRPr="006751B3" w:rsidRDefault="00766178" w:rsidP="0076617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   Күні: </w:t>
      </w:r>
      <w:r w:rsidR="00152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28</w:t>
      </w:r>
      <w:r w:rsidR="00073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  <w:r w:rsidR="00152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12</w:t>
      </w:r>
      <w:r w:rsidR="00A942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  <w:r w:rsidR="00073B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ж.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Педагог: Муталлапова Қ.О</w:t>
      </w:r>
    </w:p>
    <w:p w:rsidR="00766178" w:rsidRPr="006751B3" w:rsidRDefault="00766178" w:rsidP="0076617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                                      </w:t>
      </w: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63A3E" w:rsidRDefault="00DC772C" w:rsidP="00DC772C">
      <w:pPr>
        <w:shd w:val="clear" w:color="auto" w:fill="FFFFFF"/>
        <w:tabs>
          <w:tab w:val="left" w:pos="2340"/>
        </w:tabs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ab/>
      </w:r>
    </w:p>
    <w:p w:rsidR="00763A3E" w:rsidRDefault="00763A3E" w:rsidP="00DC772C">
      <w:pPr>
        <w:shd w:val="clear" w:color="auto" w:fill="FFFFFF"/>
        <w:tabs>
          <w:tab w:val="left" w:pos="2340"/>
        </w:tabs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63A3E" w:rsidRDefault="00763A3E" w:rsidP="00DC772C">
      <w:pPr>
        <w:shd w:val="clear" w:color="auto" w:fill="FFFFFF"/>
        <w:tabs>
          <w:tab w:val="left" w:pos="2340"/>
        </w:tabs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763A3E" w:rsidRDefault="00763A3E" w:rsidP="00DC772C">
      <w:pPr>
        <w:shd w:val="clear" w:color="auto" w:fill="FFFFFF"/>
        <w:tabs>
          <w:tab w:val="left" w:pos="2340"/>
        </w:tabs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tabs>
          <w:tab w:val="left" w:pos="2340"/>
        </w:tabs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Игілік ауылының жалпы орта білім беретін мектебі</w:t>
      </w:r>
    </w:p>
    <w:p w:rsidR="00DC772C" w:rsidRDefault="00DC772C" w:rsidP="00DC772C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 </w:t>
      </w:r>
    </w:p>
    <w:p w:rsidR="00DC772C" w:rsidRDefault="00DC772C" w:rsidP="00DC772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br/>
        <w:t xml:space="preserve">жиынтық бағалау мен тоқсандық жиынтық бағалау нәтижелері бойынша талдау </w:t>
      </w:r>
    </w:p>
    <w:p w:rsidR="00DC772C" w:rsidRDefault="0015219A" w:rsidP="00DC77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</w:t>
      </w:r>
      <w:r w:rsidR="00DC772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-тоқсан қазақ тілі пәні бойынша</w:t>
      </w:r>
    </w:p>
    <w:p w:rsidR="00DC772C" w:rsidRDefault="00884188" w:rsidP="00DC77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     Сынып: 8</w:t>
      </w:r>
      <w:r w:rsidR="00DC77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Оқушылар саны: 6</w:t>
      </w:r>
      <w:r w:rsidR="00DC77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Педагог:Муталлапова Қ.О</w:t>
      </w:r>
      <w:r w:rsidR="00DC77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Мақсаты: тоқсандық білім сапасын анықтау</w:t>
      </w:r>
      <w:r w:rsidR="00DC772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БЖБ және ТЖБ нәтижелерін талдау</w:t>
      </w:r>
    </w:p>
    <w:p w:rsidR="00DC772C" w:rsidRDefault="00DC772C" w:rsidP="00DC77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W w:w="10776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8"/>
        <w:gridCol w:w="707"/>
        <w:gridCol w:w="2394"/>
        <w:gridCol w:w="1320"/>
        <w:gridCol w:w="1418"/>
        <w:gridCol w:w="1843"/>
        <w:gridCol w:w="1005"/>
        <w:gridCol w:w="1121"/>
      </w:tblGrid>
      <w:tr w:rsidR="00DC772C" w:rsidTr="00DC772C">
        <w:trPr>
          <w:trHeight w:val="27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Pr="00DC772C" w:rsidRDefault="00DC772C">
            <w:pPr>
              <w:rPr>
                <w:rFonts w:eastAsiaTheme="minorEastAsia"/>
                <w:lang w:val="kk-KZ"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 балл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ЖБ балдарының пайыздық мазмұны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Үлгерім %</w:t>
            </w:r>
          </w:p>
        </w:tc>
      </w:tr>
      <w:tr w:rsidR="00DC772C" w:rsidTr="00DC772C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72C" w:rsidRDefault="00DC772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DC772C" w:rsidTr="00DC772C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72C" w:rsidRDefault="00DC772C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DC772C" w:rsidTr="00DC772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DC772C" w:rsidTr="00DC772C">
        <w:trPr>
          <w:trHeight w:val="70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15219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DC7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Pr="00DC772C" w:rsidRDefault="00DC772C">
            <w:pPr>
              <w:spacing w:after="0"/>
              <w:rPr>
                <w:rFonts w:eastAsiaTheme="minorEastAsia"/>
                <w:lang w:val="kk-KZ" w:eastAsia="ru-RU"/>
              </w:rPr>
            </w:pPr>
            <w:r>
              <w:rPr>
                <w:rFonts w:eastAsiaTheme="minorEastAsia"/>
                <w:lang w:val="kk-KZ"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DC772C" w:rsidTr="00DC772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884188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="00DC7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DC772C" w:rsidTr="00DC772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8D6434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="00DC7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DC772C" w:rsidRDefault="00DC772C" w:rsidP="00DC7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DC772C" w:rsidTr="00DC77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Қол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DC772C" w:rsidRPr="00425CD1" w:rsidTr="00DC77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 w:rsidP="00605501">
            <w:pPr>
              <w:pStyle w:val="a4"/>
              <w:tabs>
                <w:tab w:val="left" w:pos="3712"/>
              </w:tabs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5.4.1.1.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884188">
              <w:rPr>
                <w:rFonts w:ascii="Times New Roman" w:hAnsi="Times New Roman" w:cs="Times New Roman"/>
                <w:lang w:val="kk-KZ" w:eastAsia="ru-RU"/>
              </w:rPr>
              <w:t>–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884188">
              <w:rPr>
                <w:rFonts w:ascii="Times New Roman" w:hAnsi="Times New Roman" w:cs="Times New Roman"/>
                <w:lang w:val="kk-KZ" w:eastAsia="ru-RU"/>
              </w:rPr>
              <w:t>публицистикалық және ғылыми стиль ерешеліктерін қолданылған тілдік құралдар арқылы тану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5.2.2.1.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DC772C" w:rsidRPr="00425CD1" w:rsidTr="00DC77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БЖБ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5.2.5.1. – </w:t>
            </w:r>
            <w:r>
              <w:rPr>
                <w:rFonts w:ascii="Times New Roman" w:hAnsi="Times New Roman" w:cs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DC772C" w:rsidRDefault="00DC772C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5.3.5.1. – </w:t>
            </w:r>
            <w:r>
              <w:rPr>
                <w:rFonts w:ascii="Times New Roman" w:hAnsi="Times New Roman" w:cs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 w:rsidP="0060550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5.4.4.1. – </w:t>
            </w:r>
            <w:r w:rsidR="00605501">
              <w:rPr>
                <w:rFonts w:ascii="Times New Roman" w:hAnsi="Times New Roman" w:cs="Times New Roman"/>
                <w:lang w:val="kk-KZ" w:eastAsia="ru-RU"/>
              </w:rPr>
              <w:t>перифразаның түрлі тәсілдерін қолдана отырып,мәтін бойынша сұрақтар құрастыру</w:t>
            </w:r>
          </w:p>
        </w:tc>
      </w:tr>
      <w:tr w:rsidR="00DC772C" w:rsidRPr="00425CD1" w:rsidTr="00DC772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DC772C" w:rsidRDefault="00DC772C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5.3.2.1. -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DC772C" w:rsidRDefault="00DC772C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DC772C" w:rsidRDefault="00DC772C" w:rsidP="00605501">
            <w:pPr>
              <w:pStyle w:val="a4"/>
              <w:spacing w:line="276" w:lineRule="auto"/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5.4.1.1. -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605501">
              <w:rPr>
                <w:rFonts w:ascii="Times New Roman" w:hAnsi="Times New Roman" w:cs="Times New Roman"/>
                <w:lang w:val="kk-KZ" w:eastAsia="ru-RU"/>
              </w:rPr>
              <w:t>публицистикалық және ғылыми стиль ерешеліктерін қолданылған тілдік құралдар арқылы тану.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C772C" w:rsidRDefault="00DC772C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5.2.3.1. -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</w:t>
      </w: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1. БЖБ және ТЖБ нәтижелерін талдау білім алушылардың мынадай білім деңгейін көрсетті:   жоғары (А): Қабдығалым Ислам,Сейілбек Ерназар .         85-100% ;  орта (В): 4 оқушы Сапар Бекжан,Мұрат Рауан,Бейіс </w:t>
      </w:r>
      <w:r w:rsidR="001D4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Ержан,Елхан Мейір 40-84%;  төмен (С)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 0-39%</w:t>
      </w: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2. Тапсырмаларды орындау барысында білім алушыларда туындаған қиындықтар тізбесі: </w:t>
      </w:r>
      <w:r w:rsidR="006055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эссе құрылымы мен даму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ере</w:t>
      </w:r>
      <w:r w:rsidR="0060550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кшеліктеріне сай өз ойын дәлелдей алмауы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, </w:t>
      </w:r>
      <w:r w:rsidR="0060550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эссе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құрылымын сақтамауы</w:t>
      </w: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3. Тапсырмаларды орындау барысында білім алушыларда туындаған қиындықтардың себептері: </w:t>
      </w:r>
      <w:r w:rsidR="0060550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эссенің талаптарын дұрыс меңгермеуі</w:t>
      </w: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 4. БЖБ және ТЖБ нәтижелерін талдау қорытындысы бойынша жоспарланған жұмыс (қажет болған жағдайда білім алушылардың ТАӘ көрсетумен)</w:t>
      </w:r>
      <w:r w:rsidR="001D4B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:Елхан Мейір,Бейіс 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қазақ тілі сабағында қатемен жұмыс жүргізіліп, түсіндіру жұмысы жасалынды.</w:t>
      </w: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</w:t>
      </w: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C772C" w:rsidRDefault="00DC772C" w:rsidP="00DC772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   Күні: </w:t>
      </w:r>
      <w:r w:rsidR="001521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27.12</w:t>
      </w:r>
      <w:r w:rsidR="008D6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ж. Педагог: Муталлапова Қ.О</w:t>
      </w:r>
    </w:p>
    <w:p w:rsidR="00DC772C" w:rsidRDefault="00DC772C" w:rsidP="00DC772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                                       </w:t>
      </w: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 w:line="347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Игілік ауылының жалпы орта білім беретін мектебі</w:t>
      </w:r>
    </w:p>
    <w:p w:rsidR="00AB0C5A" w:rsidRDefault="00AB0C5A" w:rsidP="00AB0C5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br/>
        <w:t xml:space="preserve">жиынтық бағалау мен тоқсандық жиынтық бағалау нәтижелері бойынша талдау </w:t>
      </w:r>
    </w:p>
    <w:p w:rsidR="00AB0C5A" w:rsidRDefault="0015219A" w:rsidP="00AB0C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</w:t>
      </w:r>
      <w:r w:rsidR="00AB0C5A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-тоқсан қазақ тілі пәні бойынша</w:t>
      </w:r>
    </w:p>
    <w:p w:rsidR="00AB0C5A" w:rsidRDefault="00271CB4" w:rsidP="00AB0C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     Сынып: 9</w:t>
      </w:r>
      <w:r w:rsidR="00AB0C5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Оқушылар саны: 3</w:t>
      </w:r>
      <w:r w:rsidR="00AB0C5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Педагог:Муталлапова Қ.О</w:t>
      </w:r>
      <w:r w:rsidR="00AB0C5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Мақсаты: тоқсандық білім сапасын анықтау</w:t>
      </w:r>
      <w:r w:rsidR="00AB0C5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БЖБ және ТЖБ нәтижелерін талдау</w:t>
      </w:r>
    </w:p>
    <w:p w:rsidR="00AB0C5A" w:rsidRDefault="00AB0C5A" w:rsidP="00AB0C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W w:w="10776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8"/>
        <w:gridCol w:w="707"/>
        <w:gridCol w:w="2394"/>
        <w:gridCol w:w="1320"/>
        <w:gridCol w:w="1418"/>
        <w:gridCol w:w="1843"/>
        <w:gridCol w:w="1005"/>
        <w:gridCol w:w="1121"/>
      </w:tblGrid>
      <w:tr w:rsidR="00AB0C5A" w:rsidTr="00AB0C5A">
        <w:trPr>
          <w:trHeight w:val="27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Pr="00AB0C5A" w:rsidRDefault="00AB0C5A">
            <w:pPr>
              <w:rPr>
                <w:rFonts w:eastAsiaTheme="minorEastAsia"/>
                <w:lang w:val="kk-KZ"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 балл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ЖБ балдарының пайыздық мазмұны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Үлгерім %</w:t>
            </w:r>
          </w:p>
        </w:tc>
      </w:tr>
      <w:tr w:rsidR="00AB0C5A" w:rsidTr="00AB0C5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5A" w:rsidRDefault="00AB0C5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AB0C5A" w:rsidTr="00AB0C5A"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5A" w:rsidRDefault="00AB0C5A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AB0C5A" w:rsidTr="00AB0C5A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AB0C5A" w:rsidTr="00AB0C5A">
        <w:trPr>
          <w:trHeight w:val="70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15219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AB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Pr="00AB0C5A" w:rsidRDefault="00AB0C5A">
            <w:pPr>
              <w:spacing w:after="0"/>
              <w:rPr>
                <w:rFonts w:eastAsiaTheme="minorEastAsia"/>
                <w:lang w:val="kk-KZ" w:eastAsia="ru-RU"/>
              </w:rPr>
            </w:pPr>
            <w:r>
              <w:rPr>
                <w:rFonts w:eastAsiaTheme="minorEastAsia"/>
                <w:lang w:val="kk-KZ"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AB0C5A" w:rsidTr="00AB0C5A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15219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AB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AB0C5A" w:rsidTr="00AB0C5A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 w:rsidP="00AB0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 w:rsidP="00AB0C5A">
            <w:pPr>
              <w:spacing w:after="40" w:line="6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30 балл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AB0C5A" w:rsidRDefault="00AB0C5A" w:rsidP="00AB0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AB0C5A" w:rsidTr="00AB0C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Қол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AB0C5A" w:rsidRPr="00425CD1" w:rsidTr="00AB0C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 w:rsidP="00271CB4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5.4.1.1.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271CB4">
              <w:rPr>
                <w:rFonts w:ascii="Times New Roman" w:hAnsi="Times New Roman" w:cs="Times New Roman"/>
                <w:lang w:val="kk-KZ" w:eastAsia="ru-RU"/>
              </w:rPr>
              <w:t>–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271CB4">
              <w:rPr>
                <w:rFonts w:ascii="Times New Roman" w:hAnsi="Times New Roman" w:cs="Times New Roman"/>
                <w:lang w:val="kk-KZ" w:eastAsia="ru-RU"/>
              </w:rPr>
              <w:t xml:space="preserve">мәнмәтін бойынша тілдік бірліктерді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ескере отырып, орфографиялық нормаға сай жазу.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5.2.2.1.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AB0C5A" w:rsidRPr="00425CD1" w:rsidTr="00AB0C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БЖБ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5.2.5.1. – </w:t>
            </w:r>
            <w:r>
              <w:rPr>
                <w:rFonts w:ascii="Times New Roman" w:hAnsi="Times New Roman" w:cs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AB0C5A" w:rsidRDefault="00AB0C5A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5.3.5.1. – </w:t>
            </w:r>
            <w:r>
              <w:rPr>
                <w:rFonts w:ascii="Times New Roman" w:hAnsi="Times New Roman" w:cs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 w:rsidP="00271CB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5.4.4.1. – </w:t>
            </w:r>
            <w:r w:rsidR="00271CB4">
              <w:rPr>
                <w:rFonts w:ascii="Times New Roman" w:hAnsi="Times New Roman" w:cs="Times New Roman"/>
                <w:lang w:val="kk-KZ" w:eastAsia="ru-RU"/>
              </w:rPr>
              <w:t>сильдік ерешеліктерге сай тілдік бірліктерді дұрыс қолдану</w:t>
            </w:r>
          </w:p>
        </w:tc>
      </w:tr>
      <w:tr w:rsidR="00AB0C5A" w:rsidRPr="00425CD1" w:rsidTr="00AB0C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ТЖБ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</w:tcPr>
          <w:p w:rsidR="00AB0C5A" w:rsidRDefault="00AB0C5A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5.3.2.1. -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AB0C5A" w:rsidRDefault="00AB0C5A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</w:p>
          <w:p w:rsidR="00AB0C5A" w:rsidRDefault="00AB0C5A" w:rsidP="00271CB4">
            <w:pPr>
              <w:pStyle w:val="a4"/>
              <w:spacing w:line="276" w:lineRule="auto"/>
              <w:jc w:val="both"/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5.4.1.1. - </w:t>
            </w:r>
            <w:r w:rsidR="00271CB4">
              <w:rPr>
                <w:rFonts w:ascii="Times New Roman" w:hAnsi="Times New Roman" w:cs="Times New Roman"/>
                <w:lang w:val="kk-KZ" w:eastAsia="ru-RU"/>
              </w:rPr>
              <w:t xml:space="preserve">мәнмәтін бойынша тілдік бірліктерді ескере отырып, орфографиялық нормаға сай жазу.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AB0C5A" w:rsidRDefault="00AB0C5A">
            <w:pPr>
              <w:pStyle w:val="a4"/>
              <w:spacing w:line="276" w:lineRule="auto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5.2.3.1. - </w:t>
            </w:r>
            <w:r w:rsidR="00271CB4">
              <w:rPr>
                <w:rFonts w:ascii="Times New Roman" w:hAnsi="Times New Roman" w:cs="Times New Roman"/>
                <w:lang w:val="kk-KZ" w:eastAsia="ru-RU"/>
              </w:rPr>
              <w:t xml:space="preserve"> мақала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құрылымы мен ресімделуі арқылы жанрлық ерекшеліктерін ажырату</w:t>
            </w:r>
          </w:p>
        </w:tc>
      </w:tr>
    </w:tbl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</w:t>
      </w: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1. БЖБ және ТЖБ нәтижелерін талдау білім алушылардың мынадай білім деңгейін көрсетті:   жоғары (А): Қажымұратова Анель .         85-100% ;  орта (В): 2 оқушыНұрланова Ая</w:t>
      </w:r>
      <w:r w:rsidR="004C1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жан,Біләл Шерхан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40-84%;  төмен (С)</w:t>
      </w:r>
      <w:r w:rsidR="004C1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:.,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 0-39%</w:t>
      </w: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2. Тапсырмаларды орындау барысында білім алушыларда туындаған қиындықтар тізбесі:</w:t>
      </w:r>
      <w:r w:rsidR="00271C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эссе талаптарына сай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ерекшеліктер</w:t>
      </w:r>
      <w:r w:rsidR="00271C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іне сай ресімдей алмауы, эссе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құрылымын сақтамауы</w:t>
      </w: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3. Тапсырмаларды орындау барысында білім алушыларда туындаған қиындықтардың себептері: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жіті мән бермеген</w:t>
      </w: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 4. БЖБ және ТЖБ нәтижелерін талдау қорытындысы бойынша жоспарланған жұмыс (қажет болған жағдайда білім алушылардың ТАӘ көрсетумен)</w:t>
      </w:r>
      <w:r w:rsidR="004C11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:Біләл Шерхан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қазақ тілі сабағында қатемен жұмыс жүргізіліп, түсіндіру жұмысы жасалынды.</w:t>
      </w: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</w:t>
      </w: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AB0C5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AB0C5A" w:rsidRDefault="0015219A" w:rsidP="00AB0C5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 Күні: 28.12</w:t>
      </w:r>
      <w:r w:rsidR="008D6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.2022</w:t>
      </w:r>
      <w:r w:rsidR="00AB0C5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ж. Педагог: Муталлапова Қ.О</w:t>
      </w: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Pr="0008373B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8"/>
          <w:szCs w:val="28"/>
          <w:lang w:val="kk-KZ" w:eastAsia="ru-RU"/>
        </w:rPr>
      </w:pPr>
    </w:p>
    <w:p w:rsidR="00DE4C83" w:rsidRPr="00110C28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                                        Игілік ауылының жалпы орта білім беретін мектебі</w:t>
      </w:r>
    </w:p>
    <w:p w:rsidR="00DE4C83" w:rsidRPr="00110C28" w:rsidRDefault="00DE4C83" w:rsidP="00DE4C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br/>
        <w:t xml:space="preserve">жиынтық бағалау мен тоқсандық жиынтық бағалау нәтижелері бойынша талдау </w:t>
      </w:r>
    </w:p>
    <w:p w:rsidR="00DE4C83" w:rsidRPr="006751B3" w:rsidRDefault="0015219A" w:rsidP="00DE4C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</w:t>
      </w:r>
      <w:r w:rsidR="00DE4C83"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-тоқсан қазақ тілі пәні бойынша</w:t>
      </w:r>
    </w:p>
    <w:p w:rsidR="00DE4C83" w:rsidRPr="00110C28" w:rsidRDefault="00DE4C83" w:rsidP="00DE4C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     Сынып: 5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Оқушылар саны:</w:t>
      </w:r>
      <w:r w:rsidR="002641F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9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Педагог: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Муталлапова Қ.О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 xml:space="preserve">     Мақсаты: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тоқсандық білім сапасын анықтау</w:t>
      </w:r>
      <w:r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БЖБ және ТЖБ нәтижелерін талдау</w:t>
      </w:r>
    </w:p>
    <w:p w:rsidR="00DE4C83" w:rsidRPr="006751B3" w:rsidRDefault="00DE4C83" w:rsidP="00DE4C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706"/>
        <w:gridCol w:w="2394"/>
        <w:gridCol w:w="1320"/>
        <w:gridCol w:w="1418"/>
        <w:gridCol w:w="1843"/>
        <w:gridCol w:w="1005"/>
        <w:gridCol w:w="1121"/>
      </w:tblGrid>
      <w:tr w:rsidR="00DE4C83" w:rsidRPr="006751B3" w:rsidTr="009204E3">
        <w:trPr>
          <w:trHeight w:val="270"/>
        </w:trPr>
        <w:tc>
          <w:tcPr>
            <w:tcW w:w="967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 балл</w:t>
            </w: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ЖБ балдарының пайыздық мазмұны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Үлгерім %</w:t>
            </w:r>
          </w:p>
        </w:tc>
      </w:tr>
      <w:tr w:rsidR="00DE4C83" w:rsidRPr="006751B3" w:rsidTr="009204E3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005" w:type="dxa"/>
            <w:vMerge/>
            <w:shd w:val="clear" w:color="auto" w:fill="auto"/>
            <w:vAlign w:val="bottom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bottom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DE4C83" w:rsidRPr="006751B3" w:rsidTr="009204E3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C83" w:rsidRPr="006751B3" w:rsidTr="009204E3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C83" w:rsidRPr="006751B3" w:rsidTr="009204E3">
        <w:trPr>
          <w:trHeight w:val="707"/>
        </w:trPr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2641FF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Default="002641FF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="00D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  <w:p w:rsidR="00DE4C83" w:rsidRPr="000E0461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2641FF" w:rsidRDefault="002641FF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DE4C83" w:rsidRPr="006751B3" w:rsidTr="009204E3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2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2641FF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2641FF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="00D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C85694" w:rsidRDefault="002641FF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DE4C83" w:rsidRPr="006751B3" w:rsidTr="009204E3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ТЖБ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2641FF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8D6434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="00D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C5B76" w:rsidRDefault="002641FF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C5B76" w:rsidRDefault="0015219A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C5B76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DE4C83" w:rsidRPr="006751B3" w:rsidRDefault="00DE4C83" w:rsidP="00DE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DE4C83" w:rsidRPr="006751B3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Қол </w:t>
            </w:r>
            <w:proofErr w:type="spellStart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DE4C83" w:rsidRPr="00425CD1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5.4.1.1.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- қазақ тілінің дыбыстар жүйесін, үндестік заңын, емлелік ерекшеліктерін ескере отырып, орфографиялық нормаға сай жазу.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DE4C83" w:rsidRPr="00425CD1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БЖБ 2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A6591D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5.2.5.1.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5.3.5.1.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5.4.4.1.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жұрнақ арқылы жасалған  туынды сөздерді және күрделі сөздерді ауызшы және жазбаша тілдесім барысында қолдану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</w:p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DE4C83" w:rsidRPr="00425CD1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ТЖБ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:rsidR="00DE4C83" w:rsidRPr="00DC5B76" w:rsidRDefault="00DE4C83" w:rsidP="009204E3">
            <w:pPr>
              <w:pStyle w:val="a4"/>
              <w:rPr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қазақ тілінің дыбыстар жүйесін, үндестік заңын, емлелік ерекшеліктерін ескере отырып, орфографиялық нормаға 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5.2.3.1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</w:t>
      </w: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Pr="00700C76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і:   жоғары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 w:rsidR="00264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Асанқұл А,Серік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85-100% ;  орта (В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4 оқушы</w:t>
      </w:r>
      <w:r w:rsidR="00264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МұсылманбекА,Жақсыбай Н,Шаймерден К,</w:t>
      </w:r>
      <w:r w:rsidR="00DB19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Есхан Л,</w:t>
      </w:r>
      <w:r w:rsidR="00264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Сары Ж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40-84%; </w:t>
      </w:r>
      <w:r w:rsidR="00264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төмен (С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 w:rsidR="00264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,Утежан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C55C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,Жолдаңғар А</w:t>
      </w:r>
      <w:r w:rsidR="002641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0-39%</w:t>
      </w: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2. Тапсырмаларды орындау барысында білім алушылард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а туындаған қиындықтар тізбесі: </w:t>
      </w:r>
      <w:r w:rsidRPr="007E0A2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жанрлық ерекшеліктеріне сай ресімдей алмауы, жарнама құрылымын сақтамауы</w:t>
      </w:r>
    </w:p>
    <w:p w:rsidR="00DE4C83" w:rsidRPr="007E0A27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3. Тапсырмаларды орындау барысында білім алушыларда туындаған қиындықтардың себептері: </w:t>
      </w:r>
      <w:r w:rsidR="002641F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тақырыпты дұрыс меңгермеген</w:t>
      </w:r>
    </w:p>
    <w:p w:rsidR="00DE4C83" w:rsidRPr="006751B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 4. БЖБ және ТЖБ нәтижелерін талдау қорытындысы бойынша жоспарланған жұмыс (қажет болған жағдайда білім алушылардың ТАӘ көрсет</w:t>
      </w:r>
      <w:r w:rsidR="00DB19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умен)  </w:t>
      </w:r>
      <w:r w:rsidR="00C55C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Утежан А ,Жолдаңғар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қазақ тілі сабағында қатемен жұмыс жүргізіліп, түсіндіру жұмысы жасалынды.</w:t>
      </w:r>
    </w:p>
    <w:p w:rsidR="00DE4C83" w:rsidRPr="006751B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</w:t>
      </w: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Pr="006751B3" w:rsidRDefault="00DB195F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 Күні: 27.12</w:t>
      </w:r>
      <w:r w:rsidR="005C2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</w:t>
      </w:r>
      <w:r w:rsidR="008D6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2022</w:t>
      </w:r>
      <w:r w:rsidR="00DE4C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ж.</w:t>
      </w:r>
      <w:r w:rsidR="00DE4C83"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DE4C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Педагог: Муталлапова Қ.О</w:t>
      </w: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66178" w:rsidRDefault="00766178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E4C83" w:rsidRPr="00110C28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                                        Игілік ауылының жалпы орта білім беретін мектебі</w:t>
      </w:r>
    </w:p>
    <w:p w:rsidR="00DE4C83" w:rsidRPr="00110C28" w:rsidRDefault="00DE4C83" w:rsidP="00DE4C8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br/>
        <w:t xml:space="preserve">жиынтық бағалау мен тоқсандық жиынтық бағалау нәтижелері бойынша талдау </w:t>
      </w:r>
    </w:p>
    <w:p w:rsidR="00DE4C83" w:rsidRPr="006751B3" w:rsidRDefault="000C391D" w:rsidP="00DE4C8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2</w:t>
      </w:r>
      <w:r w:rsidR="005C2A0E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-тоқсан қазақ әдебиеті</w:t>
      </w:r>
      <w:r w:rsidR="00DE4C83" w:rsidRPr="00110C28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 пәні бойынш</w:t>
      </w:r>
      <w:r w:rsidR="00425CD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а</w:t>
      </w:r>
    </w:p>
    <w:p w:rsidR="00DE4C83" w:rsidRPr="00110C28" w:rsidRDefault="00583C6F" w:rsidP="00DE4C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     Сынып: 6</w:t>
      </w:r>
      <w:r w:rsidR="00DE4C83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Оқушылар саны:</w:t>
      </w:r>
      <w:r w:rsidR="00DE4C8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 xml:space="preserve"> 8</w:t>
      </w:r>
      <w:r w:rsidR="00DE4C83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Педагог:</w:t>
      </w:r>
      <w:r w:rsidR="00DE4C8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Муталлапова Қ.О</w:t>
      </w:r>
      <w:r w:rsidR="00DE4C83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 xml:space="preserve">     Мақсаты: </w:t>
      </w:r>
      <w:r w:rsidR="00DE4C8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тоқсандық білім сапасын анықтау</w:t>
      </w:r>
      <w:r w:rsidR="00DE4C83" w:rsidRPr="00110C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br/>
        <w:t>     БЖБ және ТЖБ нәтижелерін талдау</w:t>
      </w:r>
    </w:p>
    <w:p w:rsidR="00DE4C83" w:rsidRPr="006751B3" w:rsidRDefault="00DE4C83" w:rsidP="00DE4C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7"/>
        <w:gridCol w:w="706"/>
        <w:gridCol w:w="2394"/>
        <w:gridCol w:w="1320"/>
        <w:gridCol w:w="1418"/>
        <w:gridCol w:w="1843"/>
        <w:gridCol w:w="1005"/>
        <w:gridCol w:w="1121"/>
      </w:tblGrid>
      <w:tr w:rsidR="00DE4C83" w:rsidRPr="006751B3" w:rsidTr="009204E3">
        <w:trPr>
          <w:trHeight w:val="270"/>
        </w:trPr>
        <w:tc>
          <w:tcPr>
            <w:tcW w:w="967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 балл</w:t>
            </w: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ЖБ балдарының пайыздық мазмұны</w:t>
            </w:r>
          </w:p>
        </w:tc>
        <w:tc>
          <w:tcPr>
            <w:tcW w:w="1005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121" w:type="dxa"/>
            <w:vMerge w:val="restart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360"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Үлгерім %</w:t>
            </w:r>
          </w:p>
        </w:tc>
      </w:tr>
      <w:tr w:rsidR="00DE4C83" w:rsidRPr="006751B3" w:rsidTr="009204E3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төмен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орта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1005" w:type="dxa"/>
            <w:vMerge/>
            <w:shd w:val="clear" w:color="auto" w:fill="auto"/>
            <w:vAlign w:val="bottom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bottom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DE4C83" w:rsidRPr="006751B3" w:rsidTr="009204E3">
        <w:tc>
          <w:tcPr>
            <w:tcW w:w="967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C83" w:rsidRPr="006751B3" w:rsidTr="009204E3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gridSpan w:val="3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4C83" w:rsidRPr="006751B3" w:rsidTr="009204E3">
        <w:trPr>
          <w:trHeight w:val="707"/>
        </w:trPr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Default="000C391D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D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  <w:p w:rsidR="00DE4C83" w:rsidRPr="000E0461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5C2A0E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5C2A0E" w:rsidRDefault="005C2A0E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62403D"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DE4C83" w:rsidRPr="006751B3" w:rsidTr="009204E3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2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0C391D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D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C85694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62403D"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332FCA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DE4C83" w:rsidRPr="006751B3" w:rsidTr="009204E3">
        <w:tc>
          <w:tcPr>
            <w:tcW w:w="96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ТЖБ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706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46938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5C2A0E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="00DE4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балл</w:t>
            </w:r>
          </w:p>
        </w:tc>
        <w:tc>
          <w:tcPr>
            <w:tcW w:w="1320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D34AE" w:rsidRDefault="005C2A0E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C5B76" w:rsidRDefault="005C2A0E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05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C5B76" w:rsidRDefault="00DE4C83" w:rsidP="009204E3">
            <w:pPr>
              <w:spacing w:after="40"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63</w:t>
            </w:r>
            <w:r w:rsidR="0062403D"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1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DC5B76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DE4C83" w:rsidRPr="006751B3" w:rsidRDefault="00DE4C83" w:rsidP="00DE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774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394"/>
        <w:gridCol w:w="5387"/>
      </w:tblGrid>
      <w:tr w:rsidR="00DE4C83" w:rsidRPr="006751B3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Қол </w:t>
            </w:r>
            <w:proofErr w:type="spellStart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жеткізілген</w:t>
            </w:r>
            <w:proofErr w:type="spellEnd"/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мақсаттар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DE4C83" w:rsidRPr="00425CD1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675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БЖБ 1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583C6F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5.4.1.1.</w:t>
            </w:r>
            <w:r w:rsidR="00583C6F">
              <w:rPr>
                <w:rFonts w:ascii="Times New Roman" w:hAnsi="Times New Roman" w:cs="Times New Roman"/>
                <w:lang w:val="kk-KZ" w:eastAsia="ru-RU"/>
              </w:rPr>
              <w:t xml:space="preserve"> –әдеби шығармада көтерілген әлеуметтік-қоғамдық</w:t>
            </w:r>
            <w:r w:rsidR="00E05BFB">
              <w:rPr>
                <w:rFonts w:ascii="Times New Roman" w:hAnsi="Times New Roman" w:cs="Times New Roman"/>
                <w:lang w:val="kk-KZ" w:eastAsia="ru-RU"/>
              </w:rPr>
              <w:t xml:space="preserve"> мәселені идеясы арқылы түсіндіру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5.2.2.1.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– лексиканың ауызекі сөйлеу және жазба стильдік айырмашылықтарын мәтіндер арқылы тану.</w:t>
            </w:r>
          </w:p>
        </w:tc>
      </w:tr>
      <w:tr w:rsidR="00DE4C83" w:rsidRPr="00425CD1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БЖБ 2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A6591D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5.2.5.1.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мәтін мазмұнын түсінуге, нақты ақпараттарды анықтауға бағытталған сүрақтар құрастыру;</w:t>
            </w:r>
          </w:p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5.3.5.1.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оқылым және тыңдалым материалдары бойынша негізгі ақпараттарды сақтай отырып, жинақы мәтін жазу.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5.4.4.1.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– </w:t>
            </w:r>
            <w:r w:rsidRPr="00A6591D">
              <w:rPr>
                <w:rFonts w:ascii="Times New Roman" w:hAnsi="Times New Roman" w:cs="Times New Roman"/>
                <w:lang w:val="kk-KZ" w:eastAsia="ru-RU"/>
              </w:rPr>
              <w:t>жұрнақ арқылы жасалған  туынды сөздерді және күрделі сөздерді ауызшы және жазбаша тілдесім барысында қолдану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.</w:t>
            </w:r>
          </w:p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</w:p>
        </w:tc>
      </w:tr>
      <w:tr w:rsidR="00DE4C83" w:rsidRPr="00425CD1" w:rsidTr="009204E3">
        <w:tc>
          <w:tcPr>
            <w:tcW w:w="993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  <w:r w:rsidRPr="00DC5B7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ТЖБ</w:t>
            </w:r>
          </w:p>
          <w:p w:rsidR="00DE4C83" w:rsidRPr="006751B3" w:rsidRDefault="00DE4C83" w:rsidP="009204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5.3.2.1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жанрлық ерекшеліктеріне сай ресімделуі мен құрылымын сақтап, жарнама құрастырып жазу</w:t>
            </w:r>
          </w:p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  <w:p w:rsidR="00DE4C83" w:rsidRPr="00DC5B76" w:rsidRDefault="00DE4C83" w:rsidP="000C391D">
            <w:pPr>
              <w:pStyle w:val="a4"/>
              <w:rPr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5.4.1.1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</w:t>
            </w:r>
            <w:r w:rsidR="000C391D">
              <w:rPr>
                <w:rFonts w:ascii="Times New Roman" w:hAnsi="Times New Roman" w:cs="Times New Roman"/>
                <w:b/>
                <w:lang w:val="kk-KZ" w:eastAsia="ru-RU"/>
              </w:rPr>
              <w:t>–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</w:t>
            </w:r>
            <w:r w:rsidR="000C391D">
              <w:rPr>
                <w:rFonts w:ascii="Times New Roman" w:hAnsi="Times New Roman" w:cs="Times New Roman"/>
                <w:lang w:val="kk-KZ" w:eastAsia="ru-RU"/>
              </w:rPr>
              <w:t xml:space="preserve">эссенің тақырыбын ашу,талапқа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>сай жазу</w:t>
            </w:r>
          </w:p>
        </w:tc>
        <w:tc>
          <w:tcPr>
            <w:tcW w:w="5387" w:type="dxa"/>
            <w:shd w:val="clear" w:color="auto" w:fill="auto"/>
            <w:tcMar>
              <w:top w:w="40" w:type="dxa"/>
              <w:left w:w="67" w:type="dxa"/>
              <w:bottom w:w="40" w:type="dxa"/>
              <w:right w:w="67" w:type="dxa"/>
            </w:tcMar>
            <w:hideMark/>
          </w:tcPr>
          <w:p w:rsidR="00DE4C83" w:rsidRPr="00700C76" w:rsidRDefault="00DE4C83" w:rsidP="009204E3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00C76">
              <w:rPr>
                <w:rFonts w:ascii="Times New Roman" w:hAnsi="Times New Roman" w:cs="Times New Roman"/>
                <w:b/>
                <w:lang w:val="kk-KZ" w:eastAsia="ru-RU"/>
              </w:rPr>
              <w:t>5.2.3.1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. - </w:t>
            </w:r>
            <w:r w:rsidRPr="00700C76">
              <w:rPr>
                <w:rFonts w:ascii="Times New Roman" w:hAnsi="Times New Roman" w:cs="Times New Roman"/>
                <w:lang w:val="kk-KZ" w:eastAsia="ru-RU"/>
              </w:rPr>
              <w:t xml:space="preserve"> жарнама құрылымы мен ресімделуі арқылы жанрлық ерекшеліктерін ажырату</w:t>
            </w:r>
          </w:p>
        </w:tc>
      </w:tr>
    </w:tbl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  </w:t>
      </w: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Pr="00700C76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DC5B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lastRenderedPageBreak/>
        <w:t xml:space="preserve"> 1. БЖБ және ТЖБ нәтижелерін талдау білім алушылардың мынадай білім деңгейін көрсетт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і:   жоғары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А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Мұратова Жансая 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85-100% ;  орта (В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4 оқушы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40-84%;  төмен (С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):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.,  Е., Қуанышбек Ибрагим,Мұсылманбек Дильяра,Мұсылманбек Дамир Н.</w:t>
      </w: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0-39%</w:t>
      </w: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700C7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Pr="007E0A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2. Тапсырмаларды орындау барысында білім алушылард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а туындаған қиындықтар тізбесі: </w:t>
      </w:r>
      <w:r w:rsidRPr="007E0A2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жанрлық ерекшеліктеріне сай ресімдей алмауы, жарнама құрылымын сақтамауы</w:t>
      </w:r>
    </w:p>
    <w:p w:rsidR="000C391D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3. Тапсырмаларды орындау барысында білім алушыларда туындаған қиындықтардың себептері:</w:t>
      </w:r>
      <w:r w:rsidR="000C391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  <w:t>эссенің  құрылымы</w:t>
      </w: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</w:t>
      </w:r>
      <w:r w:rsidR="000C39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сақталмаған</w:t>
      </w:r>
    </w:p>
    <w:p w:rsidR="00DE4C83" w:rsidRPr="006751B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 4. БЖБ және ТЖБ нәтижелерін талдау қорытындысы бойынша жоспарланған жұмыс (қажет болған жағдайда білім алушылардың ТАӘ көрсет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умен) :Қуанышбек Ибрагим, Мұсылманбек Дильяра,Мұ</w:t>
      </w:r>
      <w:r w:rsidR="000C39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сылманбек Дамирлермен қазақ әдебиеті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сабағында қатемен жұмыс жүргізіліп, түсіндіру жұмысы жасалынды.</w:t>
      </w:r>
    </w:p>
    <w:p w:rsidR="00DE4C83" w:rsidRPr="006751B3" w:rsidRDefault="00DE4C83" w:rsidP="004F2BEC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 </w:t>
      </w: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Default="00DE4C83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DE4C83" w:rsidRPr="006751B3" w:rsidRDefault="000C391D" w:rsidP="00DE4C8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   Күні: 28.12</w:t>
      </w:r>
      <w:r w:rsidR="008D6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.2022</w:t>
      </w:r>
      <w:r w:rsidR="00DE4C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ж.</w:t>
      </w:r>
      <w:r w:rsidR="00DE4C83" w:rsidRPr="00675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DE4C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Педагог: Муталлапова Қ.О</w:t>
      </w:r>
    </w:p>
    <w:p w:rsidR="00DE4C83" w:rsidRDefault="00DE4C83" w:rsidP="00DE4C83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DE4C83" w:rsidRPr="006751B3" w:rsidRDefault="00DE4C83" w:rsidP="009E19F7">
      <w:pPr>
        <w:tabs>
          <w:tab w:val="left" w:pos="3119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DE4C83" w:rsidRPr="006751B3" w:rsidSect="006751B3">
      <w:pgSz w:w="11906" w:h="16838"/>
      <w:pgMar w:top="0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73B"/>
    <w:rsid w:val="0007331F"/>
    <w:rsid w:val="00073B41"/>
    <w:rsid w:val="0008373B"/>
    <w:rsid w:val="000B281D"/>
    <w:rsid w:val="000C391D"/>
    <w:rsid w:val="000C41F0"/>
    <w:rsid w:val="000E0461"/>
    <w:rsid w:val="00110C28"/>
    <w:rsid w:val="001242A3"/>
    <w:rsid w:val="0015219A"/>
    <w:rsid w:val="001D4B93"/>
    <w:rsid w:val="001E5711"/>
    <w:rsid w:val="00202D80"/>
    <w:rsid w:val="00222968"/>
    <w:rsid w:val="00226952"/>
    <w:rsid w:val="00230108"/>
    <w:rsid w:val="002641FF"/>
    <w:rsid w:val="00271CB4"/>
    <w:rsid w:val="002748F4"/>
    <w:rsid w:val="002961E9"/>
    <w:rsid w:val="002D3D0E"/>
    <w:rsid w:val="002D4068"/>
    <w:rsid w:val="002F6189"/>
    <w:rsid w:val="00332FCA"/>
    <w:rsid w:val="003D63B0"/>
    <w:rsid w:val="00421A4A"/>
    <w:rsid w:val="00425CD1"/>
    <w:rsid w:val="00430FE6"/>
    <w:rsid w:val="00492B47"/>
    <w:rsid w:val="004B2CE1"/>
    <w:rsid w:val="004C1155"/>
    <w:rsid w:val="004F2BEC"/>
    <w:rsid w:val="00583C6F"/>
    <w:rsid w:val="005C2A0E"/>
    <w:rsid w:val="00605501"/>
    <w:rsid w:val="0062403D"/>
    <w:rsid w:val="006407D2"/>
    <w:rsid w:val="00661F62"/>
    <w:rsid w:val="006751B3"/>
    <w:rsid w:val="006F5BD5"/>
    <w:rsid w:val="00700C76"/>
    <w:rsid w:val="00706880"/>
    <w:rsid w:val="007320B9"/>
    <w:rsid w:val="0074784C"/>
    <w:rsid w:val="00763A3E"/>
    <w:rsid w:val="00766178"/>
    <w:rsid w:val="00791069"/>
    <w:rsid w:val="007E0A27"/>
    <w:rsid w:val="00811DD5"/>
    <w:rsid w:val="00844A99"/>
    <w:rsid w:val="00884188"/>
    <w:rsid w:val="008D6434"/>
    <w:rsid w:val="009E19F7"/>
    <w:rsid w:val="00A071EF"/>
    <w:rsid w:val="00A6591D"/>
    <w:rsid w:val="00A72098"/>
    <w:rsid w:val="00A940F2"/>
    <w:rsid w:val="00A942C9"/>
    <w:rsid w:val="00AB0C5A"/>
    <w:rsid w:val="00AC3ED1"/>
    <w:rsid w:val="00B11F5A"/>
    <w:rsid w:val="00C24872"/>
    <w:rsid w:val="00C313FB"/>
    <w:rsid w:val="00C36C9E"/>
    <w:rsid w:val="00C55C52"/>
    <w:rsid w:val="00C85694"/>
    <w:rsid w:val="00CD7785"/>
    <w:rsid w:val="00D34113"/>
    <w:rsid w:val="00D43CDD"/>
    <w:rsid w:val="00D46938"/>
    <w:rsid w:val="00D55E33"/>
    <w:rsid w:val="00D83C63"/>
    <w:rsid w:val="00D87F9B"/>
    <w:rsid w:val="00DA139B"/>
    <w:rsid w:val="00DA4400"/>
    <w:rsid w:val="00DB195F"/>
    <w:rsid w:val="00DB5C57"/>
    <w:rsid w:val="00DC5B76"/>
    <w:rsid w:val="00DC772C"/>
    <w:rsid w:val="00DD34AE"/>
    <w:rsid w:val="00DE4C83"/>
    <w:rsid w:val="00E05BFB"/>
    <w:rsid w:val="00FD59D5"/>
    <w:rsid w:val="00FD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F2"/>
  </w:style>
  <w:style w:type="paragraph" w:styleId="3">
    <w:name w:val="heading 3"/>
    <w:basedOn w:val="a"/>
    <w:link w:val="30"/>
    <w:uiPriority w:val="9"/>
    <w:qFormat/>
    <w:rsid w:val="00083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3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83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0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A745-D9CF-48AC-86E1-CE8D58A1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2022-11-02T02:30:00Z</cp:lastPrinted>
  <dcterms:created xsi:type="dcterms:W3CDTF">2021-10-28T08:20:00Z</dcterms:created>
  <dcterms:modified xsi:type="dcterms:W3CDTF">2023-01-04T10:45:00Z</dcterms:modified>
</cp:coreProperties>
</file>